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D8" w:rsidRPr="008877BE" w:rsidRDefault="00E505D8" w:rsidP="008877BE">
      <w:pPr>
        <w:spacing w:line="276" w:lineRule="auto"/>
        <w:jc w:val="both"/>
        <w:rPr>
          <w:rFonts w:ascii="Arial" w:eastAsia="Times New Roman" w:hAnsi="Arial" w:cs="Arial"/>
          <w:b/>
          <w:sz w:val="20"/>
          <w:szCs w:val="20"/>
          <w:lang w:eastAsia="it-IT"/>
        </w:rPr>
      </w:pPr>
      <w:bookmarkStart w:id="0" w:name="_GoBack"/>
      <w:bookmarkEnd w:id="0"/>
    </w:p>
    <w:p w:rsidR="00E505D8" w:rsidRPr="008877BE" w:rsidRDefault="00E505D8" w:rsidP="008877BE">
      <w:pPr>
        <w:spacing w:line="276" w:lineRule="auto"/>
        <w:jc w:val="both"/>
        <w:rPr>
          <w:rFonts w:ascii="Arial" w:eastAsia="Times New Roman" w:hAnsi="Arial" w:cs="Arial"/>
          <w:b/>
          <w:sz w:val="20"/>
          <w:szCs w:val="20"/>
          <w:lang w:eastAsia="it-IT"/>
        </w:rPr>
      </w:pPr>
      <w:r w:rsidRPr="008877BE">
        <w:rPr>
          <w:rFonts w:ascii="Arial" w:eastAsia="Times New Roman" w:hAnsi="Arial" w:cs="Arial"/>
          <w:b/>
          <w:sz w:val="20"/>
          <w:szCs w:val="20"/>
          <w:lang w:eastAsia="it-IT"/>
        </w:rPr>
        <w:t>Art. 1 - PROMOT</w:t>
      </w:r>
      <w:r w:rsidR="008706AA" w:rsidRPr="008877BE">
        <w:rPr>
          <w:rFonts w:ascii="Arial" w:eastAsia="Times New Roman" w:hAnsi="Arial" w:cs="Arial"/>
          <w:b/>
          <w:sz w:val="20"/>
          <w:szCs w:val="20"/>
          <w:lang w:eastAsia="it-IT"/>
        </w:rPr>
        <w:t>ORE E ORGANIZZATORE DEL CONTEST</w:t>
      </w:r>
    </w:p>
    <w:p w:rsidR="008706AA" w:rsidRPr="008877BE" w:rsidRDefault="008706AA" w:rsidP="008877BE">
      <w:pPr>
        <w:spacing w:line="276" w:lineRule="auto"/>
        <w:jc w:val="both"/>
        <w:rPr>
          <w:rFonts w:ascii="Arial" w:eastAsia="Times New Roman" w:hAnsi="Arial" w:cs="Arial"/>
          <w:sz w:val="20"/>
          <w:szCs w:val="20"/>
          <w:lang w:eastAsia="it-IT"/>
        </w:rPr>
      </w:pPr>
    </w:p>
    <w:p w:rsidR="008706AA" w:rsidRDefault="008706AA" w:rsidP="00AE4DEE">
      <w:pPr>
        <w:pStyle w:val="Paragrafoelenco"/>
        <w:numPr>
          <w:ilvl w:val="1"/>
          <w:numId w:val="2"/>
        </w:numPr>
        <w:spacing w:line="276" w:lineRule="auto"/>
        <w:jc w:val="both"/>
        <w:rPr>
          <w:rFonts w:ascii="Arial" w:eastAsia="Times New Roman" w:hAnsi="Arial" w:cs="Arial"/>
          <w:sz w:val="20"/>
          <w:szCs w:val="20"/>
          <w:lang w:eastAsia="it-IT"/>
        </w:rPr>
      </w:pPr>
      <w:r w:rsidRPr="00AE4DEE">
        <w:rPr>
          <w:rFonts w:ascii="Arial" w:eastAsia="Times New Roman" w:hAnsi="Arial" w:cs="Arial"/>
          <w:sz w:val="20"/>
          <w:szCs w:val="20"/>
          <w:lang w:eastAsia="it-IT"/>
        </w:rPr>
        <w:t xml:space="preserve">Sono promotori del contest le </w:t>
      </w:r>
      <w:r w:rsidRPr="00AE4DEE">
        <w:rPr>
          <w:rFonts w:ascii="Arial" w:eastAsia="Times New Roman" w:hAnsi="Arial" w:cs="Arial"/>
          <w:b/>
          <w:sz w:val="20"/>
          <w:szCs w:val="20"/>
          <w:lang w:eastAsia="it-IT"/>
        </w:rPr>
        <w:t>Associazioni Unicom e Assocom</w:t>
      </w:r>
      <w:r w:rsidRPr="00AE4DEE">
        <w:rPr>
          <w:rFonts w:ascii="Arial" w:eastAsia="Times New Roman" w:hAnsi="Arial" w:cs="Arial"/>
          <w:sz w:val="20"/>
          <w:szCs w:val="20"/>
          <w:lang w:eastAsia="it-IT"/>
        </w:rPr>
        <w:t xml:space="preserve"> (di seguito, per brevità, anche “promotore”).</w:t>
      </w:r>
    </w:p>
    <w:p w:rsidR="00E62DE8" w:rsidRPr="00AE4DEE" w:rsidRDefault="00E62DE8" w:rsidP="00E62DE8">
      <w:pPr>
        <w:pStyle w:val="Paragrafoelenco"/>
        <w:spacing w:line="276" w:lineRule="auto"/>
        <w:ind w:left="360"/>
        <w:jc w:val="both"/>
        <w:rPr>
          <w:rFonts w:ascii="Arial" w:eastAsia="Times New Roman" w:hAnsi="Arial" w:cs="Arial"/>
          <w:sz w:val="20"/>
          <w:szCs w:val="20"/>
          <w:lang w:eastAsia="it-IT"/>
        </w:rPr>
      </w:pPr>
    </w:p>
    <w:p w:rsidR="00E505D8" w:rsidRDefault="008706AA" w:rsidP="008877BE">
      <w:pPr>
        <w:pStyle w:val="Paragrafoelenco"/>
        <w:numPr>
          <w:ilvl w:val="1"/>
          <w:numId w:val="2"/>
        </w:numPr>
        <w:spacing w:line="276" w:lineRule="auto"/>
        <w:jc w:val="both"/>
        <w:rPr>
          <w:rFonts w:ascii="Arial" w:eastAsia="Times New Roman" w:hAnsi="Arial" w:cs="Arial"/>
          <w:sz w:val="20"/>
          <w:szCs w:val="20"/>
          <w:lang w:eastAsia="it-IT"/>
        </w:rPr>
      </w:pPr>
      <w:r w:rsidRPr="00AE4DEE">
        <w:rPr>
          <w:rFonts w:ascii="Arial" w:eastAsia="Times New Roman" w:hAnsi="Arial" w:cs="Arial"/>
          <w:sz w:val="20"/>
          <w:szCs w:val="20"/>
          <w:lang w:eastAsia="it-IT"/>
        </w:rPr>
        <w:t xml:space="preserve">È organizzatore del contest </w:t>
      </w:r>
      <w:r w:rsidRPr="00AE4DEE">
        <w:rPr>
          <w:rFonts w:ascii="Arial" w:eastAsia="Times New Roman" w:hAnsi="Arial" w:cs="Arial"/>
          <w:b/>
          <w:sz w:val="20"/>
          <w:szCs w:val="20"/>
          <w:lang w:eastAsia="it-IT"/>
        </w:rPr>
        <w:t>Studiowiki Srl</w:t>
      </w:r>
      <w:r w:rsidRPr="00AE4DEE">
        <w:rPr>
          <w:rFonts w:ascii="Arial" w:eastAsia="Times New Roman" w:hAnsi="Arial" w:cs="Arial"/>
          <w:sz w:val="20"/>
          <w:szCs w:val="20"/>
          <w:lang w:eastAsia="it-IT"/>
        </w:rPr>
        <w:t xml:space="preserve"> con sede in Savona, in Largo dei Vegerio 6/6B (di seguito, per brevità, anche “organizzatore”).</w:t>
      </w:r>
    </w:p>
    <w:p w:rsidR="00E62DE8" w:rsidRPr="00E62DE8" w:rsidRDefault="00E62DE8" w:rsidP="00E62DE8">
      <w:pPr>
        <w:spacing w:line="276" w:lineRule="auto"/>
        <w:jc w:val="both"/>
        <w:rPr>
          <w:rFonts w:ascii="Arial" w:eastAsia="Times New Roman" w:hAnsi="Arial" w:cs="Arial"/>
          <w:sz w:val="20"/>
          <w:szCs w:val="20"/>
          <w:lang w:eastAsia="it-IT"/>
        </w:rPr>
      </w:pPr>
    </w:p>
    <w:p w:rsidR="00E505D8" w:rsidRPr="00AE4DEE" w:rsidRDefault="00E505D8" w:rsidP="00AE4DEE">
      <w:pPr>
        <w:pStyle w:val="Paragrafoelenco"/>
        <w:numPr>
          <w:ilvl w:val="1"/>
          <w:numId w:val="2"/>
        </w:numPr>
        <w:spacing w:line="276" w:lineRule="auto"/>
        <w:jc w:val="both"/>
        <w:rPr>
          <w:rFonts w:ascii="Arial" w:eastAsia="Times New Roman" w:hAnsi="Arial" w:cs="Arial"/>
          <w:sz w:val="20"/>
          <w:szCs w:val="20"/>
          <w:lang w:eastAsia="it-IT"/>
        </w:rPr>
      </w:pPr>
      <w:r w:rsidRPr="00AE4DEE">
        <w:rPr>
          <w:rFonts w:ascii="Arial" w:eastAsia="Times New Roman" w:hAnsi="Arial" w:cs="Arial"/>
          <w:sz w:val="20"/>
          <w:szCs w:val="20"/>
          <w:lang w:eastAsia="it-IT"/>
        </w:rPr>
        <w:t>Il promotore inte</w:t>
      </w:r>
      <w:r w:rsidR="008706AA" w:rsidRPr="00AE4DEE">
        <w:rPr>
          <w:rFonts w:ascii="Arial" w:eastAsia="Times New Roman" w:hAnsi="Arial" w:cs="Arial"/>
          <w:sz w:val="20"/>
          <w:szCs w:val="20"/>
          <w:lang w:eastAsia="it-IT"/>
        </w:rPr>
        <w:t>nde indire un “Contest</w:t>
      </w:r>
      <w:r w:rsidRPr="00AE4DEE">
        <w:rPr>
          <w:rFonts w:ascii="Arial" w:eastAsia="Times New Roman" w:hAnsi="Arial" w:cs="Arial"/>
          <w:sz w:val="20"/>
          <w:szCs w:val="20"/>
          <w:lang w:eastAsia="it-IT"/>
        </w:rPr>
        <w:t>” finalizzato all’ideazione e realizzazione di opere artistiche</w:t>
      </w:r>
      <w:r w:rsidR="008706AA" w:rsidRPr="00AE4DEE">
        <w:rPr>
          <w:rFonts w:ascii="Arial" w:eastAsia="Times New Roman" w:hAnsi="Arial" w:cs="Arial"/>
          <w:sz w:val="20"/>
          <w:szCs w:val="20"/>
          <w:lang w:eastAsia="it-IT"/>
        </w:rPr>
        <w:t xml:space="preserve"> e creative</w:t>
      </w:r>
      <w:r w:rsidRPr="00AE4DEE">
        <w:rPr>
          <w:rFonts w:ascii="Arial" w:eastAsia="Times New Roman" w:hAnsi="Arial" w:cs="Arial"/>
          <w:sz w:val="20"/>
          <w:szCs w:val="20"/>
          <w:lang w:eastAsia="it-IT"/>
        </w:rPr>
        <w:t xml:space="preserve"> secondo le disposizioni ch</w:t>
      </w:r>
      <w:r w:rsidR="008706AA" w:rsidRPr="00AE4DEE">
        <w:rPr>
          <w:rFonts w:ascii="Arial" w:eastAsia="Times New Roman" w:hAnsi="Arial" w:cs="Arial"/>
          <w:sz w:val="20"/>
          <w:szCs w:val="20"/>
          <w:lang w:eastAsia="it-IT"/>
        </w:rPr>
        <w:t xml:space="preserve">e vengono indicate nel presente regolamento. Questo regolamento </w:t>
      </w:r>
      <w:r w:rsidRPr="00AE4DEE">
        <w:rPr>
          <w:rFonts w:ascii="Arial" w:eastAsia="Times New Roman" w:hAnsi="Arial" w:cs="Arial"/>
          <w:sz w:val="20"/>
          <w:szCs w:val="20"/>
          <w:lang w:eastAsia="it-IT"/>
        </w:rPr>
        <w:t>disciplina i termini e le modal</w:t>
      </w:r>
      <w:r w:rsidR="008706AA" w:rsidRPr="00AE4DEE">
        <w:rPr>
          <w:rFonts w:ascii="Arial" w:eastAsia="Times New Roman" w:hAnsi="Arial" w:cs="Arial"/>
          <w:sz w:val="20"/>
          <w:szCs w:val="20"/>
          <w:lang w:eastAsia="it-IT"/>
        </w:rPr>
        <w:t>ità̀ di svolgimento del Contest</w:t>
      </w:r>
      <w:r w:rsidRPr="00AE4DEE">
        <w:rPr>
          <w:rFonts w:ascii="Arial" w:eastAsia="Times New Roman" w:hAnsi="Arial" w:cs="Arial"/>
          <w:sz w:val="20"/>
          <w:szCs w:val="20"/>
          <w:lang w:eastAsia="it-IT"/>
        </w:rPr>
        <w:t xml:space="preserve"> stesso.</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8877BE" w:rsidRDefault="008706AA" w:rsidP="008877BE">
      <w:pPr>
        <w:spacing w:line="276" w:lineRule="auto"/>
        <w:jc w:val="both"/>
        <w:rPr>
          <w:rFonts w:ascii="Arial" w:eastAsia="Times New Roman" w:hAnsi="Arial" w:cs="Arial"/>
          <w:b/>
          <w:sz w:val="20"/>
          <w:szCs w:val="20"/>
          <w:lang w:eastAsia="it-IT"/>
        </w:rPr>
      </w:pPr>
      <w:r w:rsidRPr="008877BE">
        <w:rPr>
          <w:rFonts w:ascii="Arial" w:eastAsia="Times New Roman" w:hAnsi="Arial" w:cs="Arial"/>
          <w:b/>
          <w:sz w:val="20"/>
          <w:szCs w:val="20"/>
          <w:lang w:eastAsia="it-IT"/>
        </w:rPr>
        <w:t>Art. 2 – OGGETTO DEL CONTEST</w:t>
      </w:r>
      <w:r w:rsidR="00E505D8" w:rsidRPr="008877BE">
        <w:rPr>
          <w:rFonts w:ascii="Arial" w:eastAsia="Times New Roman" w:hAnsi="Arial" w:cs="Arial"/>
          <w:b/>
          <w:sz w:val="20"/>
          <w:szCs w:val="20"/>
          <w:lang w:eastAsia="it-IT"/>
        </w:rPr>
        <w:t xml:space="preserve"> E CARATTERISTICHE DELL’OPERA</w:t>
      </w:r>
    </w:p>
    <w:p w:rsidR="008706AA" w:rsidRPr="008877BE" w:rsidRDefault="008706AA" w:rsidP="008877BE">
      <w:pPr>
        <w:spacing w:line="276" w:lineRule="auto"/>
        <w:jc w:val="both"/>
        <w:rPr>
          <w:rFonts w:ascii="Arial" w:eastAsia="Times New Roman" w:hAnsi="Arial" w:cs="Arial"/>
          <w:sz w:val="20"/>
          <w:szCs w:val="20"/>
          <w:lang w:eastAsia="it-IT"/>
        </w:rPr>
      </w:pPr>
    </w:p>
    <w:p w:rsidR="00E505D8" w:rsidRPr="008877BE" w:rsidRDefault="00AE4DEE"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2.1. </w:t>
      </w:r>
      <w:r w:rsidR="00E505D8" w:rsidRPr="008877BE">
        <w:rPr>
          <w:rFonts w:ascii="Arial" w:eastAsia="Times New Roman" w:hAnsi="Arial" w:cs="Arial"/>
          <w:sz w:val="20"/>
          <w:szCs w:val="20"/>
          <w:lang w:eastAsia="it-IT"/>
        </w:rPr>
        <w:t xml:space="preserve">Ogni partecipante è invitato a scegliere un tema e svilupparlo sulla base del concetto </w:t>
      </w:r>
      <w:r w:rsidR="00E505D8" w:rsidRPr="008877BE">
        <w:rPr>
          <w:rFonts w:ascii="Arial" w:eastAsia="Times New Roman" w:hAnsi="Arial" w:cs="Arial"/>
          <w:b/>
          <w:sz w:val="20"/>
          <w:szCs w:val="20"/>
          <w:lang w:eastAsia="it-IT"/>
        </w:rPr>
        <w:t>“</w:t>
      </w:r>
      <w:r w:rsidR="008706AA" w:rsidRPr="008877BE">
        <w:rPr>
          <w:rFonts w:ascii="Arial" w:eastAsia="Times New Roman" w:hAnsi="Arial" w:cs="Arial"/>
          <w:b/>
          <w:sz w:val="20"/>
          <w:szCs w:val="20"/>
          <w:lang w:eastAsia="it-IT"/>
        </w:rPr>
        <w:t>#UN MANIFESTO PER GENOVA”.</w:t>
      </w:r>
      <w:r w:rsidR="008706AA" w:rsidRPr="008877BE">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Ogni partecipante dovrà creare un elaborato per comunicare in modo efficace la propria idea.</w:t>
      </w:r>
    </w:p>
    <w:p w:rsidR="00E505D8" w:rsidRPr="008877BE"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L’elaborato consisterà in un progetto creativo con cui il candidato comunicherà la propria tematica. Dovrà avere un carattere innovativo e popolare insieme con lo scopo di lasciare un contri</w:t>
      </w:r>
      <w:r w:rsidR="006C357C">
        <w:rPr>
          <w:rFonts w:ascii="Arial" w:eastAsia="Times New Roman" w:hAnsi="Arial" w:cs="Arial"/>
          <w:sz w:val="20"/>
          <w:szCs w:val="20"/>
          <w:lang w:eastAsia="it-IT"/>
        </w:rPr>
        <w:t>buto durevole per il territorio.</w:t>
      </w:r>
    </w:p>
    <w:p w:rsidR="00E505D8" w:rsidRPr="00AE4DEE" w:rsidRDefault="00E505D8" w:rsidP="008877BE">
      <w:pPr>
        <w:spacing w:line="276" w:lineRule="auto"/>
        <w:jc w:val="both"/>
        <w:rPr>
          <w:rFonts w:ascii="Arial" w:eastAsia="Times New Roman" w:hAnsi="Arial" w:cs="Arial"/>
          <w:b/>
          <w:sz w:val="20"/>
          <w:szCs w:val="20"/>
          <w:lang w:eastAsia="it-IT"/>
        </w:rPr>
      </w:pP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2.2. </w:t>
      </w:r>
      <w:r w:rsidR="00E505D8" w:rsidRPr="008877BE">
        <w:rPr>
          <w:rFonts w:ascii="Arial" w:eastAsia="Times New Roman" w:hAnsi="Arial" w:cs="Arial"/>
          <w:sz w:val="20"/>
          <w:szCs w:val="20"/>
          <w:lang w:eastAsia="it-IT"/>
        </w:rPr>
        <w:t>Ogget</w:t>
      </w:r>
      <w:r w:rsidR="00AE4DEE">
        <w:rPr>
          <w:rFonts w:ascii="Arial" w:eastAsia="Times New Roman" w:hAnsi="Arial" w:cs="Arial"/>
          <w:sz w:val="20"/>
          <w:szCs w:val="20"/>
          <w:lang w:eastAsia="it-IT"/>
        </w:rPr>
        <w:t>to del presente contest</w:t>
      </w:r>
      <w:r w:rsidR="00E505D8" w:rsidRPr="008877BE">
        <w:rPr>
          <w:rFonts w:ascii="Arial" w:eastAsia="Times New Roman" w:hAnsi="Arial" w:cs="Arial"/>
          <w:sz w:val="20"/>
          <w:szCs w:val="20"/>
          <w:lang w:eastAsia="it-IT"/>
        </w:rPr>
        <w:t xml:space="preserve"> è l’ideazione e la realizzazione di un’opera </w:t>
      </w:r>
      <w:r w:rsidR="00334808" w:rsidRPr="008877BE">
        <w:rPr>
          <w:rFonts w:ascii="Arial" w:eastAsia="Times New Roman" w:hAnsi="Arial" w:cs="Arial"/>
          <w:sz w:val="20"/>
          <w:szCs w:val="20"/>
          <w:lang w:eastAsia="it-IT"/>
        </w:rPr>
        <w:t xml:space="preserve">creativa e artistica </w:t>
      </w:r>
      <w:r w:rsidR="00E505D8" w:rsidRPr="008877BE">
        <w:rPr>
          <w:rFonts w:ascii="Arial" w:eastAsia="Times New Roman" w:hAnsi="Arial" w:cs="Arial"/>
          <w:sz w:val="20"/>
          <w:szCs w:val="20"/>
          <w:lang w:eastAsia="it-IT"/>
        </w:rPr>
        <w:t xml:space="preserve">rappresentativa del tema e che serva </w:t>
      </w:r>
      <w:r w:rsidR="00AE4DEE">
        <w:rPr>
          <w:rFonts w:ascii="Arial" w:eastAsia="Times New Roman" w:hAnsi="Arial" w:cs="Arial"/>
          <w:sz w:val="20"/>
          <w:szCs w:val="20"/>
          <w:lang w:eastAsia="it-IT"/>
        </w:rPr>
        <w:t>alla città di Genova e alla</w:t>
      </w:r>
      <w:r w:rsidR="00334808" w:rsidRPr="008877BE">
        <w:rPr>
          <w:rFonts w:ascii="Arial" w:eastAsia="Times New Roman" w:hAnsi="Arial" w:cs="Arial"/>
          <w:sz w:val="20"/>
          <w:szCs w:val="20"/>
          <w:lang w:eastAsia="it-IT"/>
        </w:rPr>
        <w:t xml:space="preserve"> Liguria</w:t>
      </w:r>
      <w:r w:rsidR="00E505D8" w:rsidRPr="008877BE">
        <w:rPr>
          <w:rFonts w:ascii="Arial" w:eastAsia="Times New Roman" w:hAnsi="Arial" w:cs="Arial"/>
          <w:sz w:val="20"/>
          <w:szCs w:val="20"/>
          <w:lang w:eastAsia="it-IT"/>
        </w:rPr>
        <w:t>, con particolare riguardo all’identità̀ ed alla comunicazione. Un’opera che deve essere originale, innovativa e inclusiva, come originale, innovativa e inclusiva si propone di essere l’iniziativa; quindi, deve “saper parlare” a tutti, in modo chiaro e coinvolgente, trasferendo un approccio positivo e moder</w:t>
      </w:r>
      <w:r w:rsidR="00334808" w:rsidRPr="008877BE">
        <w:rPr>
          <w:rFonts w:ascii="Arial" w:eastAsia="Times New Roman" w:hAnsi="Arial" w:cs="Arial"/>
          <w:sz w:val="20"/>
          <w:szCs w:val="20"/>
          <w:lang w:eastAsia="it-IT"/>
        </w:rPr>
        <w:t>no al concetto oggetto del contest</w:t>
      </w:r>
      <w:r w:rsidR="00E505D8" w:rsidRPr="008877BE">
        <w:rPr>
          <w:rFonts w:ascii="Arial" w:eastAsia="Times New Roman" w:hAnsi="Arial" w:cs="Arial"/>
          <w:sz w:val="20"/>
          <w:szCs w:val="20"/>
          <w:lang w:eastAsia="it-IT"/>
        </w:rPr>
        <w:t>.</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E62DE8" w:rsidRDefault="00AE4DEE" w:rsidP="008877BE">
      <w:pPr>
        <w:spacing w:line="276" w:lineRule="auto"/>
        <w:jc w:val="both"/>
        <w:rPr>
          <w:rFonts w:ascii="Arial" w:eastAsia="Times New Roman" w:hAnsi="Arial" w:cs="Arial"/>
          <w:sz w:val="20"/>
          <w:szCs w:val="20"/>
          <w:lang w:eastAsia="it-IT"/>
        </w:rPr>
      </w:pPr>
      <w:r w:rsidRPr="00E62DE8">
        <w:rPr>
          <w:rFonts w:ascii="Arial" w:eastAsia="Times New Roman" w:hAnsi="Arial" w:cs="Arial"/>
          <w:sz w:val="20"/>
          <w:szCs w:val="20"/>
          <w:lang w:eastAsia="it-IT"/>
        </w:rPr>
        <w:t xml:space="preserve">2.3. </w:t>
      </w:r>
      <w:r w:rsidR="00E505D8" w:rsidRPr="008877BE">
        <w:rPr>
          <w:rFonts w:ascii="Arial" w:eastAsia="Times New Roman" w:hAnsi="Arial" w:cs="Arial"/>
          <w:sz w:val="20"/>
          <w:szCs w:val="20"/>
          <w:lang w:eastAsia="it-IT"/>
        </w:rPr>
        <w:t>Il sign</w:t>
      </w:r>
      <w:r w:rsidR="00334808" w:rsidRPr="008877BE">
        <w:rPr>
          <w:rFonts w:ascii="Arial" w:eastAsia="Times New Roman" w:hAnsi="Arial" w:cs="Arial"/>
          <w:sz w:val="20"/>
          <w:szCs w:val="20"/>
          <w:lang w:eastAsia="it-IT"/>
        </w:rPr>
        <w:t>ificato di “# UN MANIFESTO PER GENOVA</w:t>
      </w:r>
      <w:r w:rsidR="00E505D8" w:rsidRPr="008877BE">
        <w:rPr>
          <w:rFonts w:ascii="Arial" w:eastAsia="Times New Roman" w:hAnsi="Arial" w:cs="Arial"/>
          <w:sz w:val="20"/>
          <w:szCs w:val="20"/>
          <w:lang w:eastAsia="it-IT"/>
        </w:rPr>
        <w:t>”</w:t>
      </w:r>
      <w:r w:rsidR="00334808" w:rsidRPr="008877BE">
        <w:rPr>
          <w:rFonts w:ascii="Arial" w:eastAsia="Times New Roman" w:hAnsi="Arial" w:cs="Arial"/>
          <w:sz w:val="20"/>
          <w:szCs w:val="20"/>
          <w:lang w:eastAsia="it-IT"/>
        </w:rPr>
        <w:t>, a</w:t>
      </w:r>
      <w:r w:rsidR="00334808" w:rsidRPr="008877BE">
        <w:rPr>
          <w:rFonts w:ascii="Arial" w:hAnsi="Arial" w:cs="Arial"/>
          <w:sz w:val="20"/>
          <w:szCs w:val="20"/>
        </w:rPr>
        <w:t xml:space="preserve"> tre mesi dalla tragedia che ha colpito Genova e la Liguria lo scorso 14 agosto con il crollo del Ponte Morandi, </w:t>
      </w:r>
      <w:r w:rsidR="00E505D8" w:rsidRPr="008877BE">
        <w:rPr>
          <w:rFonts w:ascii="Arial" w:eastAsia="Times New Roman" w:hAnsi="Arial" w:cs="Arial"/>
          <w:sz w:val="20"/>
          <w:szCs w:val="20"/>
          <w:lang w:eastAsia="it-IT"/>
        </w:rPr>
        <w:t>rappresenta un concetto innovativo di cultura costruita dal basso, collettivamente, in maniera cooperativa e disponibile a tutti, da realizzarsi</w:t>
      </w:r>
      <w:r w:rsidR="00334808" w:rsidRPr="008877BE">
        <w:rPr>
          <w:rFonts w:ascii="Arial" w:eastAsia="Times New Roman" w:hAnsi="Arial" w:cs="Arial"/>
          <w:sz w:val="20"/>
          <w:szCs w:val="20"/>
          <w:lang w:eastAsia="it-IT"/>
        </w:rPr>
        <w:t xml:space="preserve"> attraverso un contest</w:t>
      </w:r>
      <w:r w:rsidR="00E505D8" w:rsidRPr="008877BE">
        <w:rPr>
          <w:rFonts w:ascii="Arial" w:eastAsia="Times New Roman" w:hAnsi="Arial" w:cs="Arial"/>
          <w:sz w:val="20"/>
          <w:szCs w:val="20"/>
          <w:lang w:eastAsia="it-IT"/>
        </w:rPr>
        <w:t>, secondo i valori</w:t>
      </w:r>
      <w:r w:rsidR="00A67B70" w:rsidRPr="008877BE">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del pensiero e della disponibilità al dialogo come base per la costruzione di nuovi modelli sociali ed economici.</w:t>
      </w:r>
      <w:r>
        <w:rPr>
          <w:rFonts w:ascii="Arial" w:hAnsi="Arial" w:cs="Arial"/>
          <w:sz w:val="20"/>
          <w:szCs w:val="20"/>
        </w:rPr>
        <w:t xml:space="preserve"> </w:t>
      </w:r>
      <w:r w:rsidR="00E505D8" w:rsidRPr="008877BE">
        <w:rPr>
          <w:rFonts w:ascii="Arial" w:eastAsia="Times New Roman" w:hAnsi="Arial" w:cs="Arial"/>
          <w:sz w:val="20"/>
          <w:szCs w:val="20"/>
          <w:lang w:eastAsia="it-IT"/>
        </w:rPr>
        <w:t>Le parole chiave, di riferimento per l’ideazione dell’opera sono:</w:t>
      </w:r>
    </w:p>
    <w:p w:rsidR="00334808" w:rsidRPr="00334808" w:rsidRDefault="00334808" w:rsidP="008877BE">
      <w:pPr>
        <w:spacing w:line="276" w:lineRule="auto"/>
        <w:jc w:val="both"/>
        <w:rPr>
          <w:rFonts w:ascii="Arial" w:eastAsia="Times New Roman" w:hAnsi="Arial" w:cs="Arial"/>
          <w:i/>
          <w:sz w:val="20"/>
          <w:szCs w:val="20"/>
        </w:rPr>
      </w:pPr>
      <w:r w:rsidRPr="00334808">
        <w:rPr>
          <w:rFonts w:ascii="Arial" w:eastAsia="Times New Roman" w:hAnsi="Arial" w:cs="Arial"/>
          <w:i/>
          <w:sz w:val="20"/>
          <w:szCs w:val="20"/>
        </w:rPr>
        <w:t>Un manifesto per disegnare la tragedia. Un manifesto per disegnare la rinascita. Un manifesto per disegnare la ferita. Un manifesto per guarire. Un manifesto per dire o per non dire. Un manifesto per tacere e per urlare. Un manifesto per domandare o per prendere. Un manifesto per durare. Un manifesto dolce &amp; amaro. Un manifesto giusto e uno sbagliato. Un manifesto di fiducia. Un manifesto di speranza. Un manifesto per dire lo sconforto. Un manifesto di rabbia. Un manifesto per restare, per andare: uno per venire. Un manifesto d’amore. Un manifesto: solo uno, ma non uno di meno.</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8877BE" w:rsidRDefault="00AE4DEE" w:rsidP="008877BE">
      <w:pPr>
        <w:spacing w:line="276" w:lineRule="auto"/>
        <w:jc w:val="both"/>
        <w:rPr>
          <w:rFonts w:ascii="Arial" w:eastAsia="Times New Roman" w:hAnsi="Arial" w:cs="Arial"/>
          <w:sz w:val="20"/>
          <w:szCs w:val="20"/>
          <w:lang w:eastAsia="it-IT"/>
        </w:rPr>
      </w:pPr>
      <w:r w:rsidRPr="00E62DE8">
        <w:rPr>
          <w:rFonts w:ascii="Arial" w:eastAsia="Times New Roman" w:hAnsi="Arial" w:cs="Arial"/>
          <w:sz w:val="20"/>
          <w:szCs w:val="20"/>
          <w:lang w:eastAsia="it-IT"/>
        </w:rPr>
        <w:t xml:space="preserve">2.4. </w:t>
      </w:r>
      <w:r w:rsidR="00E505D8" w:rsidRPr="008877BE">
        <w:rPr>
          <w:rFonts w:ascii="Arial" w:eastAsia="Times New Roman" w:hAnsi="Arial" w:cs="Arial"/>
          <w:sz w:val="20"/>
          <w:szCs w:val="20"/>
          <w:lang w:eastAsia="it-IT"/>
        </w:rPr>
        <w:t>Si richiede che l’opera sia nuova, distintiva, originale, riproducibile.</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Default="00E505D8" w:rsidP="008877BE">
      <w:pPr>
        <w:spacing w:line="276" w:lineRule="auto"/>
        <w:jc w:val="both"/>
        <w:rPr>
          <w:rFonts w:ascii="Arial" w:eastAsia="Times New Roman" w:hAnsi="Arial" w:cs="Arial"/>
          <w:b/>
          <w:sz w:val="20"/>
          <w:szCs w:val="20"/>
          <w:lang w:eastAsia="it-IT"/>
        </w:rPr>
      </w:pPr>
      <w:r w:rsidRPr="00AE4DEE">
        <w:rPr>
          <w:rFonts w:ascii="Arial" w:eastAsia="Times New Roman" w:hAnsi="Arial" w:cs="Arial"/>
          <w:b/>
          <w:sz w:val="20"/>
          <w:szCs w:val="20"/>
          <w:lang w:eastAsia="it-IT"/>
        </w:rPr>
        <w:t xml:space="preserve">Art. 3 - TIPO DI </w:t>
      </w:r>
      <w:r w:rsidR="00334808" w:rsidRPr="00AE4DEE">
        <w:rPr>
          <w:rFonts w:ascii="Arial" w:eastAsia="Times New Roman" w:hAnsi="Arial" w:cs="Arial"/>
          <w:b/>
          <w:sz w:val="20"/>
          <w:szCs w:val="20"/>
          <w:lang w:eastAsia="it-IT"/>
        </w:rPr>
        <w:t>CONTEST</w:t>
      </w:r>
    </w:p>
    <w:p w:rsidR="00AE4DEE" w:rsidRPr="00AE4DEE" w:rsidRDefault="00AE4DEE" w:rsidP="008877BE">
      <w:pPr>
        <w:spacing w:line="276" w:lineRule="auto"/>
        <w:jc w:val="both"/>
        <w:rPr>
          <w:rFonts w:ascii="Arial" w:eastAsia="Times New Roman" w:hAnsi="Arial" w:cs="Arial"/>
          <w:b/>
          <w:sz w:val="20"/>
          <w:szCs w:val="20"/>
          <w:lang w:eastAsia="it-IT"/>
        </w:rPr>
      </w:pPr>
    </w:p>
    <w:p w:rsidR="00A67B70" w:rsidRDefault="00AB1753"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3.1. </w:t>
      </w:r>
      <w:r w:rsidR="00E505D8" w:rsidRPr="008877BE">
        <w:rPr>
          <w:rFonts w:ascii="Arial" w:eastAsia="Times New Roman" w:hAnsi="Arial" w:cs="Arial"/>
          <w:sz w:val="20"/>
          <w:szCs w:val="20"/>
          <w:lang w:eastAsia="it-IT"/>
        </w:rPr>
        <w:t>La procedura non è onerosa ed è aperta a tutti i soggetti aventi i requisiti di c</w:t>
      </w:r>
      <w:r w:rsidR="00A67B70" w:rsidRPr="008877BE">
        <w:rPr>
          <w:rFonts w:ascii="Arial" w:eastAsia="Times New Roman" w:hAnsi="Arial" w:cs="Arial"/>
          <w:sz w:val="20"/>
          <w:szCs w:val="20"/>
          <w:lang w:eastAsia="it-IT"/>
        </w:rPr>
        <w:t>ui all’art. 4 del presente regolamento</w:t>
      </w:r>
      <w:r w:rsidR="00E505D8" w:rsidRPr="008877BE">
        <w:rPr>
          <w:rFonts w:ascii="Arial" w:eastAsia="Times New Roman" w:hAnsi="Arial" w:cs="Arial"/>
          <w:sz w:val="20"/>
          <w:szCs w:val="20"/>
          <w:lang w:eastAsia="it-IT"/>
        </w:rPr>
        <w:t xml:space="preserve">. La forma di partecipazione </w:t>
      </w:r>
      <w:r w:rsidR="00A67B70" w:rsidRPr="008877BE">
        <w:rPr>
          <w:rFonts w:ascii="Arial" w:eastAsia="Times New Roman" w:hAnsi="Arial" w:cs="Arial"/>
          <w:sz w:val="20"/>
          <w:szCs w:val="20"/>
          <w:lang w:eastAsia="it-IT"/>
        </w:rPr>
        <w:t xml:space="preserve">non è anonima. </w:t>
      </w:r>
    </w:p>
    <w:p w:rsidR="00AB1753" w:rsidRDefault="00AB1753" w:rsidP="008877BE">
      <w:pPr>
        <w:spacing w:line="276" w:lineRule="auto"/>
        <w:jc w:val="both"/>
        <w:rPr>
          <w:rFonts w:ascii="Arial" w:eastAsia="Times New Roman" w:hAnsi="Arial" w:cs="Arial"/>
          <w:sz w:val="20"/>
          <w:szCs w:val="20"/>
          <w:lang w:eastAsia="it-IT"/>
        </w:rPr>
      </w:pPr>
    </w:p>
    <w:p w:rsidR="002366F7" w:rsidRDefault="00AB1753" w:rsidP="00AB1753">
      <w:pPr>
        <w:spacing w:line="276" w:lineRule="auto"/>
        <w:jc w:val="both"/>
        <w:rPr>
          <w:rFonts w:ascii="Arial" w:hAnsi="Arial" w:cs="Arial"/>
          <w:sz w:val="20"/>
          <w:szCs w:val="20"/>
        </w:rPr>
      </w:pPr>
      <w:r>
        <w:rPr>
          <w:rFonts w:ascii="Arial" w:eastAsia="Times New Roman" w:hAnsi="Arial" w:cs="Arial"/>
          <w:sz w:val="20"/>
          <w:szCs w:val="20"/>
          <w:lang w:eastAsia="it-IT"/>
        </w:rPr>
        <w:t xml:space="preserve">3.2. </w:t>
      </w:r>
      <w:r w:rsidRPr="00E56F66">
        <w:rPr>
          <w:rFonts w:ascii="Arial" w:eastAsia="Times New Roman" w:hAnsi="Arial" w:cs="Arial"/>
          <w:sz w:val="20"/>
          <w:szCs w:val="20"/>
        </w:rPr>
        <w:t>I manifesti</w:t>
      </w:r>
      <w:r>
        <w:rPr>
          <w:rFonts w:ascii="Arial" w:eastAsia="Times New Roman" w:hAnsi="Arial" w:cs="Arial"/>
          <w:sz w:val="20"/>
          <w:szCs w:val="20"/>
        </w:rPr>
        <w:t xml:space="preserve"> ricevuti saranno veicolati attraverso </w:t>
      </w:r>
      <w:r w:rsidRPr="00E56F66">
        <w:rPr>
          <w:rFonts w:ascii="Arial" w:eastAsia="Times New Roman" w:hAnsi="Arial" w:cs="Arial"/>
          <w:sz w:val="20"/>
          <w:szCs w:val="20"/>
        </w:rPr>
        <w:t>campagne social e attraverso media partnership</w:t>
      </w:r>
      <w:r>
        <w:rPr>
          <w:rFonts w:ascii="Arial" w:eastAsia="Times New Roman" w:hAnsi="Arial" w:cs="Arial"/>
          <w:sz w:val="20"/>
          <w:szCs w:val="20"/>
        </w:rPr>
        <w:t xml:space="preserve"> con organi di informazione locali e nazionali</w:t>
      </w:r>
      <w:r w:rsidRPr="00E56F66">
        <w:rPr>
          <w:rFonts w:ascii="Arial" w:eastAsia="Times New Roman" w:hAnsi="Arial" w:cs="Arial"/>
          <w:sz w:val="20"/>
          <w:szCs w:val="20"/>
        </w:rPr>
        <w:t xml:space="preserve">. I manifesti saranno messi in mostra </w:t>
      </w:r>
      <w:r>
        <w:rPr>
          <w:rFonts w:ascii="Arial" w:eastAsia="Times New Roman" w:hAnsi="Arial" w:cs="Arial"/>
          <w:sz w:val="20"/>
          <w:szCs w:val="20"/>
        </w:rPr>
        <w:t xml:space="preserve">a Genova </w:t>
      </w:r>
      <w:r w:rsidRPr="00E56F66">
        <w:rPr>
          <w:rFonts w:ascii="Arial" w:eastAsia="Times New Roman" w:hAnsi="Arial" w:cs="Arial"/>
          <w:sz w:val="20"/>
          <w:szCs w:val="20"/>
        </w:rPr>
        <w:t xml:space="preserve">a partire dal 14 febbraio 2019 (6 mesi dalla tragedia). </w:t>
      </w:r>
      <w:r>
        <w:rPr>
          <w:rFonts w:ascii="Arial" w:eastAsia="Times New Roman" w:hAnsi="Arial" w:cs="Arial"/>
          <w:sz w:val="20"/>
          <w:szCs w:val="20"/>
        </w:rPr>
        <w:t xml:space="preserve">In mostra saranno esposti </w:t>
      </w:r>
      <w:r w:rsidRPr="00E56F66">
        <w:rPr>
          <w:rFonts w:ascii="Arial" w:hAnsi="Arial" w:cs="Arial"/>
          <w:sz w:val="20"/>
          <w:szCs w:val="20"/>
        </w:rPr>
        <w:t>i disegni originali di coloro i quali utilizzeranno la tecnica del disegno e la stampa numerata di coloro i quali ut</w:t>
      </w:r>
      <w:r w:rsidR="002366F7">
        <w:rPr>
          <w:rFonts w:ascii="Arial" w:hAnsi="Arial" w:cs="Arial"/>
          <w:sz w:val="20"/>
          <w:szCs w:val="20"/>
        </w:rPr>
        <w:t>ilizzeranno la computer grafica.</w:t>
      </w:r>
      <w:r>
        <w:rPr>
          <w:rFonts w:ascii="Arial" w:hAnsi="Arial" w:cs="Arial"/>
          <w:sz w:val="20"/>
          <w:szCs w:val="20"/>
        </w:rPr>
        <w:t xml:space="preserve"> </w:t>
      </w:r>
    </w:p>
    <w:p w:rsidR="002366F7" w:rsidRDefault="002366F7" w:rsidP="00AB1753">
      <w:pPr>
        <w:spacing w:line="276" w:lineRule="auto"/>
        <w:jc w:val="both"/>
        <w:rPr>
          <w:rFonts w:ascii="Arial" w:hAnsi="Arial" w:cs="Arial"/>
          <w:sz w:val="20"/>
          <w:szCs w:val="20"/>
        </w:rPr>
      </w:pPr>
    </w:p>
    <w:p w:rsidR="002366F7" w:rsidRDefault="002366F7" w:rsidP="00AB1753">
      <w:pPr>
        <w:spacing w:line="276" w:lineRule="auto"/>
        <w:jc w:val="both"/>
        <w:rPr>
          <w:rFonts w:ascii="Arial" w:eastAsia="Times New Roman" w:hAnsi="Arial" w:cs="Arial"/>
          <w:sz w:val="20"/>
          <w:szCs w:val="20"/>
        </w:rPr>
      </w:pPr>
      <w:r>
        <w:rPr>
          <w:rFonts w:ascii="Arial" w:hAnsi="Arial" w:cs="Arial"/>
          <w:sz w:val="20"/>
          <w:szCs w:val="20"/>
        </w:rPr>
        <w:t xml:space="preserve">3.3. </w:t>
      </w:r>
      <w:r w:rsidR="00AB1753" w:rsidRPr="00E56F66">
        <w:rPr>
          <w:rFonts w:ascii="Arial" w:eastAsia="Times New Roman" w:hAnsi="Arial" w:cs="Arial"/>
          <w:sz w:val="20"/>
          <w:szCs w:val="20"/>
        </w:rPr>
        <w:t>Un</w:t>
      </w:r>
      <w:r w:rsidR="00AB1753">
        <w:rPr>
          <w:rFonts w:ascii="Arial" w:eastAsia="Times New Roman" w:hAnsi="Arial" w:cs="Arial"/>
          <w:sz w:val="20"/>
          <w:szCs w:val="20"/>
        </w:rPr>
        <w:t>’asta benefica in busta chiusa che terminerà il 14 marzo 2019, e le cui modalità verranno diffuse in seguito,</w:t>
      </w:r>
      <w:r w:rsidR="00AB1753" w:rsidRPr="00E56F66">
        <w:rPr>
          <w:rFonts w:ascii="Arial" w:eastAsia="Times New Roman" w:hAnsi="Arial" w:cs="Arial"/>
          <w:sz w:val="20"/>
          <w:szCs w:val="20"/>
        </w:rPr>
        <w:t xml:space="preserve"> ne permetterà l’acquisto</w:t>
      </w:r>
      <w:r w:rsidR="00AB1753">
        <w:rPr>
          <w:rFonts w:ascii="Arial" w:eastAsia="Times New Roman" w:hAnsi="Arial" w:cs="Arial"/>
          <w:sz w:val="20"/>
          <w:szCs w:val="20"/>
        </w:rPr>
        <w:t xml:space="preserve"> benefico</w:t>
      </w:r>
      <w:r w:rsidR="00AB1753" w:rsidRPr="00E56F66">
        <w:rPr>
          <w:rFonts w:ascii="Arial" w:eastAsia="Times New Roman" w:hAnsi="Arial" w:cs="Arial"/>
          <w:sz w:val="20"/>
          <w:szCs w:val="20"/>
        </w:rPr>
        <w:t xml:space="preserve">. </w:t>
      </w:r>
    </w:p>
    <w:p w:rsidR="002366F7" w:rsidRDefault="002366F7" w:rsidP="00AB1753">
      <w:pPr>
        <w:spacing w:line="276" w:lineRule="auto"/>
        <w:jc w:val="both"/>
        <w:rPr>
          <w:rFonts w:ascii="Arial" w:eastAsia="Times New Roman" w:hAnsi="Arial" w:cs="Arial"/>
          <w:sz w:val="20"/>
          <w:szCs w:val="20"/>
        </w:rPr>
      </w:pPr>
    </w:p>
    <w:p w:rsidR="00AB1753" w:rsidRDefault="002366F7" w:rsidP="00AB1753">
      <w:pPr>
        <w:spacing w:line="276" w:lineRule="auto"/>
        <w:jc w:val="both"/>
        <w:rPr>
          <w:rFonts w:ascii="Arial" w:eastAsia="Times New Roman" w:hAnsi="Arial" w:cs="Arial"/>
          <w:sz w:val="20"/>
          <w:szCs w:val="20"/>
        </w:rPr>
      </w:pPr>
      <w:r>
        <w:rPr>
          <w:rFonts w:ascii="Arial" w:eastAsia="Times New Roman" w:hAnsi="Arial" w:cs="Arial"/>
          <w:sz w:val="20"/>
          <w:szCs w:val="20"/>
        </w:rPr>
        <w:lastRenderedPageBreak/>
        <w:t xml:space="preserve">3.4. </w:t>
      </w:r>
      <w:r w:rsidR="00AB1753" w:rsidRPr="00E56F66">
        <w:rPr>
          <w:rFonts w:ascii="Arial" w:eastAsia="Times New Roman" w:hAnsi="Arial" w:cs="Arial"/>
          <w:sz w:val="20"/>
          <w:szCs w:val="20"/>
        </w:rPr>
        <w:t>Il ricavato sarà devoluto a un soggetto</w:t>
      </w:r>
      <w:r w:rsidR="00AB1753">
        <w:rPr>
          <w:rFonts w:ascii="Arial" w:eastAsia="Times New Roman" w:hAnsi="Arial" w:cs="Arial"/>
          <w:sz w:val="20"/>
          <w:szCs w:val="20"/>
        </w:rPr>
        <w:t xml:space="preserve"> non profit</w:t>
      </w:r>
      <w:r w:rsidR="00AB1753" w:rsidRPr="00E56F66">
        <w:rPr>
          <w:rFonts w:ascii="Arial" w:eastAsia="Times New Roman" w:hAnsi="Arial" w:cs="Arial"/>
          <w:sz w:val="20"/>
          <w:szCs w:val="20"/>
        </w:rPr>
        <w:t xml:space="preserve"> a scelta </w:t>
      </w:r>
      <w:r w:rsidR="00AB1753">
        <w:rPr>
          <w:rFonts w:ascii="Arial" w:eastAsia="Times New Roman" w:hAnsi="Arial" w:cs="Arial"/>
          <w:sz w:val="20"/>
          <w:szCs w:val="20"/>
        </w:rPr>
        <w:t xml:space="preserve">del Comune di Genova </w:t>
      </w:r>
      <w:r w:rsidR="00AB1753" w:rsidRPr="00E56F66">
        <w:rPr>
          <w:rFonts w:ascii="Arial" w:eastAsia="Times New Roman" w:hAnsi="Arial" w:cs="Arial"/>
          <w:sz w:val="20"/>
          <w:szCs w:val="20"/>
        </w:rPr>
        <w:t>impegnato nell’emergenza.</w:t>
      </w:r>
    </w:p>
    <w:p w:rsidR="002366F7" w:rsidRDefault="002366F7" w:rsidP="00AB1753">
      <w:pPr>
        <w:spacing w:line="276" w:lineRule="auto"/>
        <w:jc w:val="both"/>
        <w:rPr>
          <w:rFonts w:ascii="Arial" w:eastAsia="Times New Roman" w:hAnsi="Arial" w:cs="Arial"/>
          <w:sz w:val="20"/>
          <w:szCs w:val="20"/>
        </w:rPr>
      </w:pPr>
    </w:p>
    <w:p w:rsidR="002366F7" w:rsidRPr="00E56F66" w:rsidRDefault="002366F7" w:rsidP="00AB1753">
      <w:pPr>
        <w:spacing w:line="276" w:lineRule="auto"/>
        <w:jc w:val="both"/>
        <w:rPr>
          <w:rFonts w:ascii="Arial" w:eastAsia="Times New Roman" w:hAnsi="Arial" w:cs="Arial"/>
          <w:bCs/>
          <w:sz w:val="20"/>
          <w:szCs w:val="20"/>
        </w:rPr>
      </w:pPr>
      <w:r>
        <w:rPr>
          <w:rFonts w:ascii="Arial" w:eastAsia="Times New Roman" w:hAnsi="Arial" w:cs="Arial"/>
          <w:sz w:val="20"/>
          <w:szCs w:val="20"/>
        </w:rPr>
        <w:t xml:space="preserve">3.5. Saranno esposte, comunicate, diffuse, messe all’asta tutte le opere che, a insindacabile giudizio del promotore e dell’organizzatore, saranno ritenute idonee a rappresentare gli obiettivi che il contest si prefigge.  </w:t>
      </w:r>
    </w:p>
    <w:p w:rsidR="00AB1753" w:rsidRPr="008877BE" w:rsidRDefault="00AB1753" w:rsidP="008877BE">
      <w:pPr>
        <w:spacing w:line="276" w:lineRule="auto"/>
        <w:jc w:val="both"/>
        <w:rPr>
          <w:rFonts w:ascii="Arial" w:eastAsia="Times New Roman" w:hAnsi="Arial" w:cs="Arial"/>
          <w:sz w:val="20"/>
          <w:szCs w:val="20"/>
          <w:lang w:eastAsia="it-IT"/>
        </w:rPr>
      </w:pP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AE4DEE" w:rsidRDefault="00E505D8" w:rsidP="008877BE">
      <w:pPr>
        <w:spacing w:line="276" w:lineRule="auto"/>
        <w:jc w:val="both"/>
        <w:rPr>
          <w:rFonts w:ascii="Arial" w:eastAsia="Times New Roman" w:hAnsi="Arial" w:cs="Arial"/>
          <w:b/>
          <w:sz w:val="20"/>
          <w:szCs w:val="20"/>
          <w:lang w:eastAsia="it-IT"/>
        </w:rPr>
      </w:pPr>
      <w:r w:rsidRPr="00AE4DEE">
        <w:rPr>
          <w:rFonts w:ascii="Arial" w:eastAsia="Times New Roman" w:hAnsi="Arial" w:cs="Arial"/>
          <w:b/>
          <w:sz w:val="20"/>
          <w:szCs w:val="20"/>
          <w:lang w:eastAsia="it-IT"/>
        </w:rPr>
        <w:t>Art. 4 - CONDIZIONE DI PARTECIPAZIONE</w:t>
      </w:r>
    </w:p>
    <w:p w:rsidR="00A67B70" w:rsidRPr="008877BE" w:rsidRDefault="00A67B70" w:rsidP="008877BE">
      <w:pPr>
        <w:spacing w:line="276" w:lineRule="auto"/>
        <w:jc w:val="both"/>
        <w:rPr>
          <w:rFonts w:ascii="Arial" w:eastAsia="Times New Roman" w:hAnsi="Arial" w:cs="Arial"/>
          <w:sz w:val="20"/>
          <w:szCs w:val="20"/>
          <w:lang w:eastAsia="it-IT"/>
        </w:rPr>
      </w:pPr>
    </w:p>
    <w:p w:rsidR="00E505D8" w:rsidRPr="008877BE" w:rsidRDefault="00AE4DEE"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4.1. </w:t>
      </w:r>
      <w:r w:rsidR="00E505D8" w:rsidRPr="008877BE">
        <w:rPr>
          <w:rFonts w:ascii="Arial" w:eastAsia="Times New Roman" w:hAnsi="Arial" w:cs="Arial"/>
          <w:sz w:val="20"/>
          <w:szCs w:val="20"/>
          <w:lang w:eastAsia="it-IT"/>
        </w:rPr>
        <w:t>È ammessa la partecipazione dei seguenti soggetti:</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agenzie associate;</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 xml:space="preserve">agenzie non associate; </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val="en-US" w:eastAsia="it-IT"/>
        </w:rPr>
      </w:pPr>
      <w:r w:rsidRPr="008877BE">
        <w:rPr>
          <w:rFonts w:ascii="Arial" w:eastAsia="Times New Roman" w:hAnsi="Arial" w:cs="Arial"/>
          <w:sz w:val="20"/>
          <w:szCs w:val="20"/>
          <w:lang w:val="en-US" w:eastAsia="it-IT"/>
        </w:rPr>
        <w:t>art director, graphic e web designer;</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artisti, disegnatori, pittori, illustratori, direttori creativi;</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studenti delle scuole, degli istituti, delle facoltà di graphic designer;</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studenti delle accademie di belle arti;</w:t>
      </w:r>
    </w:p>
    <w:p w:rsidR="00A67B70" w:rsidRPr="008877BE" w:rsidRDefault="00A67B70" w:rsidP="008877BE">
      <w:pPr>
        <w:pStyle w:val="Paragrafoelenco"/>
        <w:numPr>
          <w:ilvl w:val="0"/>
          <w:numId w:val="1"/>
        </w:num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tutti coloro che si sentano partecipi dell’iniziativa.</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8877BE"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4.2. </w:t>
      </w:r>
      <w:r w:rsidR="00E505D8" w:rsidRPr="008877BE">
        <w:rPr>
          <w:rFonts w:ascii="Arial" w:eastAsia="Times New Roman" w:hAnsi="Arial" w:cs="Arial"/>
          <w:sz w:val="20"/>
          <w:szCs w:val="20"/>
          <w:lang w:eastAsia="it-IT"/>
        </w:rPr>
        <w:t>La partecipazione è ammessa sia in forma individuale sia in forma associata.</w:t>
      </w:r>
    </w:p>
    <w:p w:rsidR="00A67B70" w:rsidRPr="008877BE" w:rsidRDefault="00A67B70" w:rsidP="008877BE">
      <w:pPr>
        <w:spacing w:line="276" w:lineRule="auto"/>
        <w:jc w:val="both"/>
        <w:rPr>
          <w:rFonts w:ascii="Arial" w:eastAsia="Times New Roman" w:hAnsi="Arial" w:cs="Arial"/>
          <w:sz w:val="20"/>
          <w:szCs w:val="20"/>
          <w:lang w:eastAsia="it-IT"/>
        </w:rPr>
      </w:pPr>
    </w:p>
    <w:p w:rsidR="00A67B70" w:rsidRPr="008877BE"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4.3</w:t>
      </w:r>
      <w:r w:rsidR="00AE4DEE">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Nel caso di partecipazione in forma associata, dovrà̀ essere nominato un capogruppo mandatario che rappresenterà̀ il grup</w:t>
      </w:r>
      <w:r w:rsidR="00A67B70" w:rsidRPr="008877BE">
        <w:rPr>
          <w:rFonts w:ascii="Arial" w:eastAsia="Times New Roman" w:hAnsi="Arial" w:cs="Arial"/>
          <w:sz w:val="20"/>
          <w:szCs w:val="20"/>
          <w:lang w:eastAsia="it-IT"/>
        </w:rPr>
        <w:t>po nei rapporti con l’organizzatore</w:t>
      </w:r>
      <w:r w:rsidR="00E505D8" w:rsidRPr="008877BE">
        <w:rPr>
          <w:rFonts w:ascii="Arial" w:eastAsia="Times New Roman" w:hAnsi="Arial" w:cs="Arial"/>
          <w:sz w:val="20"/>
          <w:szCs w:val="20"/>
          <w:lang w:eastAsia="it-IT"/>
        </w:rPr>
        <w:t xml:space="preserve">. </w:t>
      </w:r>
    </w:p>
    <w:p w:rsidR="00A67B70" w:rsidRPr="008877BE" w:rsidRDefault="00A67B70" w:rsidP="008877BE">
      <w:pPr>
        <w:spacing w:line="276" w:lineRule="auto"/>
        <w:jc w:val="both"/>
        <w:rPr>
          <w:rFonts w:ascii="Arial" w:eastAsia="Times New Roman" w:hAnsi="Arial" w:cs="Arial"/>
          <w:sz w:val="20"/>
          <w:szCs w:val="20"/>
          <w:lang w:eastAsia="it-IT"/>
        </w:rPr>
      </w:pPr>
    </w:p>
    <w:p w:rsidR="00E62DE8"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4.4</w:t>
      </w:r>
      <w:r w:rsidR="00AE4DEE">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Il gruppo di soggetti partecipanti avrà̀, collettivamente, gli stessi diritti di un singolo concorrente.</w:t>
      </w:r>
    </w:p>
    <w:p w:rsidR="00E62DE8" w:rsidRPr="008877BE" w:rsidRDefault="00E62DE8" w:rsidP="008877BE">
      <w:pPr>
        <w:spacing w:line="276" w:lineRule="auto"/>
        <w:jc w:val="both"/>
        <w:rPr>
          <w:rFonts w:ascii="Arial" w:eastAsia="Times New Roman" w:hAnsi="Arial" w:cs="Arial"/>
          <w:sz w:val="20"/>
          <w:szCs w:val="20"/>
          <w:lang w:eastAsia="it-IT"/>
        </w:rPr>
      </w:pPr>
    </w:p>
    <w:p w:rsidR="00E505D8"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4.5</w:t>
      </w:r>
      <w:r w:rsidR="00AE4DEE">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 xml:space="preserve">Ogni concorrente potrà presentare una sola proposta progettuale, o come singolo </w:t>
      </w:r>
      <w:r w:rsidR="00A67B70" w:rsidRPr="008877BE">
        <w:rPr>
          <w:rFonts w:ascii="Arial" w:eastAsia="Times New Roman" w:hAnsi="Arial" w:cs="Arial"/>
          <w:sz w:val="20"/>
          <w:szCs w:val="20"/>
          <w:lang w:eastAsia="it-IT"/>
        </w:rPr>
        <w:t>o come componente di un gruppo.</w:t>
      </w:r>
    </w:p>
    <w:p w:rsidR="00E62DE8" w:rsidRPr="008877BE" w:rsidRDefault="00E62DE8" w:rsidP="008877BE">
      <w:pPr>
        <w:spacing w:line="276" w:lineRule="auto"/>
        <w:jc w:val="both"/>
        <w:rPr>
          <w:rFonts w:ascii="Arial" w:eastAsia="Times New Roman" w:hAnsi="Arial" w:cs="Arial"/>
          <w:sz w:val="20"/>
          <w:szCs w:val="20"/>
          <w:lang w:eastAsia="it-IT"/>
        </w:rPr>
      </w:pPr>
    </w:p>
    <w:p w:rsidR="00E505D8" w:rsidRPr="008877BE"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4.6</w:t>
      </w:r>
      <w:r w:rsidR="00AE4DEE">
        <w:rPr>
          <w:rFonts w:ascii="Arial" w:eastAsia="Times New Roman" w:hAnsi="Arial" w:cs="Arial"/>
          <w:sz w:val="20"/>
          <w:szCs w:val="20"/>
          <w:lang w:eastAsia="it-IT"/>
        </w:rPr>
        <w:t xml:space="preserve">. </w:t>
      </w:r>
      <w:r w:rsidR="00A67B70" w:rsidRPr="008877BE">
        <w:rPr>
          <w:rFonts w:ascii="Arial" w:eastAsia="Times New Roman" w:hAnsi="Arial" w:cs="Arial"/>
          <w:sz w:val="20"/>
          <w:szCs w:val="20"/>
          <w:lang w:eastAsia="it-IT"/>
        </w:rPr>
        <w:t xml:space="preserve">Possono partecipare al Contest </w:t>
      </w:r>
      <w:r w:rsidR="00E505D8" w:rsidRPr="008877BE">
        <w:rPr>
          <w:rFonts w:ascii="Arial" w:eastAsia="Times New Roman" w:hAnsi="Arial" w:cs="Arial"/>
          <w:sz w:val="20"/>
          <w:szCs w:val="20"/>
          <w:lang w:eastAsia="it-IT"/>
        </w:rPr>
        <w:t>i dipendenti o collaboratori del promotore e dell'organizzatore, a qualsivoglia titolo.</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Default="00E505D8" w:rsidP="008877BE">
      <w:pPr>
        <w:spacing w:line="276" w:lineRule="auto"/>
        <w:jc w:val="both"/>
        <w:rPr>
          <w:rFonts w:ascii="Arial" w:eastAsia="Times New Roman" w:hAnsi="Arial" w:cs="Arial"/>
          <w:b/>
          <w:sz w:val="20"/>
          <w:szCs w:val="20"/>
          <w:lang w:eastAsia="it-IT"/>
        </w:rPr>
      </w:pPr>
      <w:r w:rsidRPr="00AE4DEE">
        <w:rPr>
          <w:rFonts w:ascii="Arial" w:eastAsia="Times New Roman" w:hAnsi="Arial" w:cs="Arial"/>
          <w:b/>
          <w:sz w:val="20"/>
          <w:szCs w:val="20"/>
          <w:lang w:eastAsia="it-IT"/>
        </w:rPr>
        <w:t>Art. 5 – CAUSE DI INCOMPATIBI</w:t>
      </w:r>
      <w:r w:rsidR="00A67B70" w:rsidRPr="00AE4DEE">
        <w:rPr>
          <w:rFonts w:ascii="Arial" w:eastAsia="Times New Roman" w:hAnsi="Arial" w:cs="Arial"/>
          <w:b/>
          <w:sz w:val="20"/>
          <w:szCs w:val="20"/>
          <w:lang w:eastAsia="it-IT"/>
        </w:rPr>
        <w:t>LITA’ ED ESCLUSIONE DAL CONTEST</w:t>
      </w:r>
    </w:p>
    <w:p w:rsidR="00AE4DEE" w:rsidRPr="00AE4DEE" w:rsidRDefault="00AE4DEE" w:rsidP="008877BE">
      <w:pPr>
        <w:spacing w:line="276" w:lineRule="auto"/>
        <w:jc w:val="both"/>
        <w:rPr>
          <w:rFonts w:ascii="Arial" w:eastAsia="Times New Roman" w:hAnsi="Arial" w:cs="Arial"/>
          <w:b/>
          <w:sz w:val="20"/>
          <w:szCs w:val="20"/>
          <w:lang w:eastAsia="it-IT"/>
        </w:rPr>
      </w:pPr>
    </w:p>
    <w:p w:rsidR="00E505D8" w:rsidRPr="008877BE"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5.1. </w:t>
      </w:r>
      <w:r w:rsidR="00E505D8" w:rsidRPr="008877BE">
        <w:rPr>
          <w:rFonts w:ascii="Arial" w:eastAsia="Times New Roman" w:hAnsi="Arial" w:cs="Arial"/>
          <w:sz w:val="20"/>
          <w:szCs w:val="20"/>
          <w:lang w:eastAsia="it-IT"/>
        </w:rPr>
        <w:t>L’accertamento, anche postumo, delle cause di inammissibilità̀ e la mancanza dei requisiti o delle altre condizioni di parteci</w:t>
      </w:r>
      <w:r w:rsidR="00A67B70" w:rsidRPr="008877BE">
        <w:rPr>
          <w:rFonts w:ascii="Arial" w:eastAsia="Times New Roman" w:hAnsi="Arial" w:cs="Arial"/>
          <w:sz w:val="20"/>
          <w:szCs w:val="20"/>
          <w:lang w:eastAsia="it-IT"/>
        </w:rPr>
        <w:t>pazione di cui al presente Regolamento</w:t>
      </w:r>
      <w:r w:rsidR="00E505D8" w:rsidRPr="008877BE">
        <w:rPr>
          <w:rFonts w:ascii="Arial" w:eastAsia="Times New Roman" w:hAnsi="Arial" w:cs="Arial"/>
          <w:sz w:val="20"/>
          <w:szCs w:val="20"/>
          <w:lang w:eastAsia="it-IT"/>
        </w:rPr>
        <w:t xml:space="preserve"> comp</w:t>
      </w:r>
      <w:r w:rsidR="00A67B70" w:rsidRPr="008877BE">
        <w:rPr>
          <w:rFonts w:ascii="Arial" w:eastAsia="Times New Roman" w:hAnsi="Arial" w:cs="Arial"/>
          <w:sz w:val="20"/>
          <w:szCs w:val="20"/>
          <w:lang w:eastAsia="it-IT"/>
        </w:rPr>
        <w:t>ortano l’esclusione dal Contest</w:t>
      </w:r>
      <w:r w:rsidR="00E505D8" w:rsidRPr="008877BE">
        <w:rPr>
          <w:rFonts w:ascii="Arial" w:eastAsia="Times New Roman" w:hAnsi="Arial" w:cs="Arial"/>
          <w:sz w:val="20"/>
          <w:szCs w:val="20"/>
          <w:lang w:eastAsia="it-IT"/>
        </w:rPr>
        <w:t>, fatta salva ogni altra responsabilità̀, anche di natura penale, in caso di dichiarazioni false o mendaci o per altre specifiche ipotesi di reato previste dalla legge.</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Default="00E62DE8" w:rsidP="008877BE">
      <w:pPr>
        <w:spacing w:line="276" w:lineRule="auto"/>
        <w:jc w:val="both"/>
        <w:rPr>
          <w:rFonts w:ascii="Arial" w:eastAsia="Times New Roman" w:hAnsi="Arial" w:cs="Arial"/>
          <w:b/>
          <w:sz w:val="20"/>
          <w:szCs w:val="20"/>
          <w:lang w:eastAsia="it-IT"/>
        </w:rPr>
      </w:pPr>
      <w:r>
        <w:rPr>
          <w:rFonts w:ascii="Arial" w:eastAsia="Times New Roman" w:hAnsi="Arial" w:cs="Arial"/>
          <w:b/>
          <w:sz w:val="20"/>
          <w:szCs w:val="20"/>
          <w:lang w:eastAsia="it-IT"/>
        </w:rPr>
        <w:t xml:space="preserve">Art. 6 - </w:t>
      </w:r>
      <w:r w:rsidR="00E505D8" w:rsidRPr="00E62DE8">
        <w:rPr>
          <w:rFonts w:ascii="Arial" w:eastAsia="Times New Roman" w:hAnsi="Arial" w:cs="Arial"/>
          <w:b/>
          <w:sz w:val="20"/>
          <w:szCs w:val="20"/>
          <w:lang w:eastAsia="it-IT"/>
        </w:rPr>
        <w:t>ELABORATI PROGETTUALI RICHIESTI</w:t>
      </w:r>
    </w:p>
    <w:p w:rsidR="00E62DE8" w:rsidRDefault="00E62DE8" w:rsidP="008877BE">
      <w:pPr>
        <w:spacing w:line="276" w:lineRule="auto"/>
        <w:jc w:val="both"/>
        <w:rPr>
          <w:rFonts w:ascii="Arial" w:eastAsia="Times New Roman" w:hAnsi="Arial" w:cs="Arial"/>
          <w:b/>
          <w:sz w:val="20"/>
          <w:szCs w:val="20"/>
          <w:lang w:eastAsia="it-IT"/>
        </w:rPr>
      </w:pPr>
    </w:p>
    <w:p w:rsidR="00E505D8" w:rsidRPr="008877BE" w:rsidRDefault="00E62DE8" w:rsidP="008877BE">
      <w:pPr>
        <w:spacing w:line="276" w:lineRule="auto"/>
        <w:jc w:val="both"/>
        <w:rPr>
          <w:rFonts w:ascii="Arial" w:eastAsia="Times New Roman" w:hAnsi="Arial" w:cs="Arial"/>
          <w:sz w:val="20"/>
          <w:szCs w:val="20"/>
          <w:lang w:eastAsia="it-IT"/>
        </w:rPr>
      </w:pPr>
      <w:r w:rsidRPr="00E62DE8">
        <w:rPr>
          <w:rFonts w:ascii="Arial" w:eastAsia="Times New Roman" w:hAnsi="Arial" w:cs="Arial"/>
          <w:sz w:val="20"/>
          <w:szCs w:val="20"/>
          <w:lang w:eastAsia="it-IT"/>
        </w:rPr>
        <w:t xml:space="preserve">6.1. </w:t>
      </w:r>
      <w:r w:rsidR="00E505D8" w:rsidRPr="00E62DE8">
        <w:rPr>
          <w:rFonts w:ascii="Arial" w:eastAsia="Times New Roman" w:hAnsi="Arial" w:cs="Arial"/>
          <w:sz w:val="20"/>
          <w:szCs w:val="20"/>
          <w:lang w:eastAsia="it-IT"/>
        </w:rPr>
        <w:t>I</w:t>
      </w:r>
      <w:r w:rsidR="00E505D8" w:rsidRPr="008877BE">
        <w:rPr>
          <w:rFonts w:ascii="Arial" w:eastAsia="Times New Roman" w:hAnsi="Arial" w:cs="Arial"/>
          <w:sz w:val="20"/>
          <w:szCs w:val="20"/>
          <w:lang w:eastAsia="it-IT"/>
        </w:rPr>
        <w:t xml:space="preserve"> candidati dovranno presentare i seguenti elaborati progettuali:</w:t>
      </w: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A) </w:t>
      </w:r>
      <w:r w:rsidR="00E505D8" w:rsidRPr="008877BE">
        <w:rPr>
          <w:rFonts w:ascii="Arial" w:eastAsia="Times New Roman" w:hAnsi="Arial" w:cs="Arial"/>
          <w:sz w:val="20"/>
          <w:szCs w:val="20"/>
          <w:lang w:eastAsia="it-IT"/>
        </w:rPr>
        <w:t>Una breve relazione descrittiva della proposta progettuale che ne spieghi il significato, la logica e gli intenti comunicativi (max 600 battute, spazi inclusi);</w:t>
      </w: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B) </w:t>
      </w:r>
      <w:r w:rsidR="00E505D8" w:rsidRPr="008877BE">
        <w:rPr>
          <w:rFonts w:ascii="Arial" w:eastAsia="Times New Roman" w:hAnsi="Arial" w:cs="Arial"/>
          <w:sz w:val="20"/>
          <w:szCs w:val="20"/>
          <w:lang w:eastAsia="it-IT"/>
        </w:rPr>
        <w:t>Una pr</w:t>
      </w:r>
      <w:r w:rsidR="008877BE" w:rsidRPr="008877BE">
        <w:rPr>
          <w:rFonts w:ascii="Arial" w:eastAsia="Times New Roman" w:hAnsi="Arial" w:cs="Arial"/>
          <w:sz w:val="20"/>
          <w:szCs w:val="20"/>
          <w:lang w:eastAsia="it-IT"/>
        </w:rPr>
        <w:t>oposta progettuale in formato A3</w:t>
      </w:r>
      <w:r w:rsidR="00E505D8" w:rsidRPr="008877BE">
        <w:rPr>
          <w:rFonts w:ascii="Arial" w:eastAsia="Times New Roman" w:hAnsi="Arial" w:cs="Arial"/>
          <w:sz w:val="20"/>
          <w:szCs w:val="20"/>
          <w:lang w:eastAsia="it-IT"/>
        </w:rPr>
        <w:t>, disposta in</w:t>
      </w:r>
      <w:r w:rsidR="008877BE" w:rsidRPr="008877BE">
        <w:rPr>
          <w:rFonts w:ascii="Arial" w:eastAsia="Times New Roman" w:hAnsi="Arial" w:cs="Arial"/>
          <w:sz w:val="20"/>
          <w:szCs w:val="20"/>
          <w:lang w:eastAsia="it-IT"/>
        </w:rPr>
        <w:t xml:space="preserve"> verticale o</w:t>
      </w:r>
      <w:r w:rsidR="00E505D8" w:rsidRPr="008877BE">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in </w:t>
      </w:r>
      <w:r w:rsidR="00E505D8" w:rsidRPr="008877BE">
        <w:rPr>
          <w:rFonts w:ascii="Arial" w:eastAsia="Times New Roman" w:hAnsi="Arial" w:cs="Arial"/>
          <w:sz w:val="20"/>
          <w:szCs w:val="20"/>
          <w:lang w:eastAsia="it-IT"/>
        </w:rPr>
        <w:t>orizzontale, che contenga la</w:t>
      </w:r>
      <w:r w:rsidR="008877BE" w:rsidRPr="008877BE">
        <w:rPr>
          <w:rFonts w:ascii="Arial" w:eastAsia="Times New Roman" w:hAnsi="Arial" w:cs="Arial"/>
          <w:sz w:val="20"/>
          <w:szCs w:val="20"/>
          <w:lang w:eastAsia="it-IT"/>
        </w:rPr>
        <w:t xml:space="preserve"> proposta progettuale</w:t>
      </w:r>
      <w:r w:rsidR="00E505D8" w:rsidRPr="008877BE">
        <w:rPr>
          <w:rFonts w:ascii="Arial" w:eastAsia="Times New Roman" w:hAnsi="Arial" w:cs="Arial"/>
          <w:sz w:val="20"/>
          <w:szCs w:val="20"/>
          <w:lang w:eastAsia="it-IT"/>
        </w:rPr>
        <w:t>.</w:t>
      </w:r>
    </w:p>
    <w:p w:rsidR="00E505D8" w:rsidRPr="008877BE" w:rsidRDefault="00E505D8" w:rsidP="008877BE">
      <w:pPr>
        <w:spacing w:line="276" w:lineRule="auto"/>
        <w:jc w:val="both"/>
        <w:rPr>
          <w:rFonts w:ascii="Arial" w:eastAsia="Times New Roman" w:hAnsi="Arial" w:cs="Arial"/>
          <w:sz w:val="20"/>
          <w:szCs w:val="20"/>
          <w:lang w:eastAsia="it-IT"/>
        </w:rPr>
      </w:pPr>
    </w:p>
    <w:p w:rsidR="008877BE" w:rsidRPr="008877BE" w:rsidRDefault="003615AF" w:rsidP="008877BE">
      <w:pPr>
        <w:spacing w:line="276" w:lineRule="auto"/>
        <w:jc w:val="both"/>
        <w:rPr>
          <w:rFonts w:ascii="Arial" w:eastAsia="Times New Roman" w:hAnsi="Arial" w:cs="Arial"/>
          <w:sz w:val="20"/>
          <w:szCs w:val="20"/>
        </w:rPr>
      </w:pPr>
      <w:r>
        <w:rPr>
          <w:rFonts w:ascii="Arial" w:eastAsia="Times New Roman" w:hAnsi="Arial" w:cs="Arial"/>
          <w:sz w:val="20"/>
          <w:szCs w:val="20"/>
        </w:rPr>
        <w:t xml:space="preserve">6.2. </w:t>
      </w:r>
      <w:r w:rsidR="008877BE" w:rsidRPr="008877BE">
        <w:rPr>
          <w:rFonts w:ascii="Arial" w:eastAsia="Times New Roman" w:hAnsi="Arial" w:cs="Arial"/>
          <w:sz w:val="20"/>
          <w:szCs w:val="20"/>
        </w:rPr>
        <w:t>La tecnica è libera, dal disegno alla computer grafica.</w:t>
      </w:r>
    </w:p>
    <w:p w:rsidR="00E505D8" w:rsidRPr="00E62DE8" w:rsidRDefault="00E505D8" w:rsidP="008877BE">
      <w:pPr>
        <w:spacing w:line="276" w:lineRule="auto"/>
        <w:jc w:val="both"/>
        <w:rPr>
          <w:rFonts w:ascii="Arial" w:eastAsia="Times New Roman" w:hAnsi="Arial" w:cs="Arial"/>
          <w:b/>
          <w:sz w:val="20"/>
          <w:szCs w:val="20"/>
          <w:lang w:eastAsia="it-IT"/>
        </w:rPr>
      </w:pPr>
    </w:p>
    <w:p w:rsidR="00E505D8" w:rsidRDefault="00E62DE8" w:rsidP="008877BE">
      <w:pPr>
        <w:spacing w:line="276" w:lineRule="auto"/>
        <w:jc w:val="both"/>
        <w:rPr>
          <w:rFonts w:ascii="Arial" w:eastAsia="Times New Roman" w:hAnsi="Arial" w:cs="Arial"/>
          <w:b/>
          <w:sz w:val="20"/>
          <w:szCs w:val="20"/>
          <w:lang w:eastAsia="it-IT"/>
        </w:rPr>
      </w:pPr>
      <w:r w:rsidRPr="00E62DE8">
        <w:rPr>
          <w:rFonts w:ascii="Arial" w:eastAsia="Times New Roman" w:hAnsi="Arial" w:cs="Arial"/>
          <w:b/>
          <w:sz w:val="20"/>
          <w:szCs w:val="20"/>
          <w:lang w:eastAsia="it-IT"/>
        </w:rPr>
        <w:t xml:space="preserve">Art. 7 - </w:t>
      </w:r>
      <w:r w:rsidR="00E505D8" w:rsidRPr="00E62DE8">
        <w:rPr>
          <w:rFonts w:ascii="Arial" w:eastAsia="Times New Roman" w:hAnsi="Arial" w:cs="Arial"/>
          <w:b/>
          <w:sz w:val="20"/>
          <w:szCs w:val="20"/>
          <w:lang w:eastAsia="it-IT"/>
        </w:rPr>
        <w:t>TERMINI E MODALIT</w:t>
      </w:r>
      <w:r>
        <w:rPr>
          <w:rFonts w:ascii="Arial" w:eastAsia="Times New Roman" w:hAnsi="Arial" w:cs="Arial"/>
          <w:b/>
          <w:sz w:val="20"/>
          <w:szCs w:val="20"/>
          <w:lang w:eastAsia="it-IT"/>
        </w:rPr>
        <w:t>À DI PRESENTAZIONE DELLA DOMANDA</w:t>
      </w:r>
    </w:p>
    <w:p w:rsidR="00E62DE8" w:rsidRPr="00E62DE8" w:rsidRDefault="00E62DE8" w:rsidP="008877BE">
      <w:pPr>
        <w:spacing w:line="276" w:lineRule="auto"/>
        <w:jc w:val="both"/>
        <w:rPr>
          <w:rFonts w:ascii="Arial" w:eastAsia="Times New Roman" w:hAnsi="Arial" w:cs="Arial"/>
          <w:b/>
          <w:sz w:val="20"/>
          <w:szCs w:val="20"/>
          <w:lang w:eastAsia="it-IT"/>
        </w:rPr>
      </w:pP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7.1. </w:t>
      </w:r>
      <w:r w:rsidR="00E505D8" w:rsidRPr="008877BE">
        <w:rPr>
          <w:rFonts w:ascii="Arial" w:eastAsia="Times New Roman" w:hAnsi="Arial" w:cs="Arial"/>
          <w:sz w:val="20"/>
          <w:szCs w:val="20"/>
          <w:lang w:eastAsia="it-IT"/>
        </w:rPr>
        <w:t>La documentazione per la partecipazione al concorso è composta da:</w:t>
      </w: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l</w:t>
      </w:r>
      <w:r w:rsidR="00E505D8" w:rsidRPr="008877BE">
        <w:rPr>
          <w:rFonts w:ascii="Arial" w:eastAsia="Times New Roman" w:hAnsi="Arial" w:cs="Arial"/>
          <w:sz w:val="20"/>
          <w:szCs w:val="20"/>
          <w:lang w:eastAsia="it-IT"/>
        </w:rPr>
        <w:t>a domanda di partecipazione al concorso redatta in autocertificazione utilizzando i</w:t>
      </w:r>
      <w:r>
        <w:rPr>
          <w:rFonts w:ascii="Arial" w:eastAsia="Times New Roman" w:hAnsi="Arial" w:cs="Arial"/>
          <w:sz w:val="20"/>
          <w:szCs w:val="20"/>
          <w:lang w:eastAsia="it-IT"/>
        </w:rPr>
        <w:t>l fac</w:t>
      </w:r>
      <w:r w:rsidR="008877BE" w:rsidRPr="008877BE">
        <w:rPr>
          <w:rFonts w:ascii="Arial" w:eastAsia="Times New Roman" w:hAnsi="Arial" w:cs="Arial"/>
          <w:sz w:val="20"/>
          <w:szCs w:val="20"/>
          <w:lang w:eastAsia="it-IT"/>
        </w:rPr>
        <w:t>simile</w:t>
      </w:r>
      <w:r>
        <w:rPr>
          <w:rFonts w:ascii="Arial" w:eastAsia="Times New Roman" w:hAnsi="Arial" w:cs="Arial"/>
          <w:sz w:val="20"/>
          <w:szCs w:val="20"/>
          <w:lang w:eastAsia="it-IT"/>
        </w:rPr>
        <w:t xml:space="preserve"> - allegato</w:t>
      </w:r>
      <w:r w:rsidR="008877BE" w:rsidRPr="008877BE">
        <w:rPr>
          <w:rFonts w:ascii="Arial" w:eastAsia="Times New Roman" w:hAnsi="Arial" w:cs="Arial"/>
          <w:sz w:val="20"/>
          <w:szCs w:val="20"/>
          <w:lang w:eastAsia="it-IT"/>
        </w:rPr>
        <w:t xml:space="preserve"> A allegato al regolamento</w:t>
      </w:r>
      <w:r w:rsidR="00E505D8" w:rsidRPr="008877BE">
        <w:rPr>
          <w:rFonts w:ascii="Arial" w:eastAsia="Times New Roman" w:hAnsi="Arial" w:cs="Arial"/>
          <w:sz w:val="20"/>
          <w:szCs w:val="20"/>
          <w:lang w:eastAsia="it-IT"/>
        </w:rPr>
        <w:t>, compilata in stampatello in tutte le sue p</w:t>
      </w:r>
      <w:r>
        <w:rPr>
          <w:rFonts w:ascii="Arial" w:eastAsia="Times New Roman" w:hAnsi="Arial" w:cs="Arial"/>
          <w:sz w:val="20"/>
          <w:szCs w:val="20"/>
          <w:lang w:eastAsia="it-IT"/>
        </w:rPr>
        <w:t>arti e debitamente sottoscritta;</w:t>
      </w: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lastRenderedPageBreak/>
        <w:t>- f</w:t>
      </w:r>
      <w:r w:rsidR="00E505D8" w:rsidRPr="008877BE">
        <w:rPr>
          <w:rFonts w:ascii="Arial" w:eastAsia="Times New Roman" w:hAnsi="Arial" w:cs="Arial"/>
          <w:sz w:val="20"/>
          <w:szCs w:val="20"/>
          <w:lang w:eastAsia="it-IT"/>
        </w:rPr>
        <w:t>otocopia di un documento di identità in corso di validità del concorrente (o del capogruppo in caso di partecipazione in forma associata)</w:t>
      </w:r>
      <w:r>
        <w:rPr>
          <w:rFonts w:ascii="Arial" w:eastAsia="Times New Roman" w:hAnsi="Arial" w:cs="Arial"/>
          <w:sz w:val="20"/>
          <w:szCs w:val="20"/>
          <w:lang w:eastAsia="it-IT"/>
        </w:rPr>
        <w:t>;</w:t>
      </w:r>
    </w:p>
    <w:p w:rsidR="00E505D8" w:rsidRPr="008877BE"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l</w:t>
      </w:r>
      <w:r w:rsidR="00E505D8" w:rsidRPr="008877BE">
        <w:rPr>
          <w:rFonts w:ascii="Arial" w:eastAsia="Times New Roman" w:hAnsi="Arial" w:cs="Arial"/>
          <w:sz w:val="20"/>
          <w:szCs w:val="20"/>
          <w:lang w:eastAsia="it-IT"/>
        </w:rPr>
        <w:t>a dichiara</w:t>
      </w:r>
      <w:r w:rsidR="008877BE" w:rsidRPr="008877BE">
        <w:rPr>
          <w:rFonts w:ascii="Arial" w:eastAsia="Times New Roman" w:hAnsi="Arial" w:cs="Arial"/>
          <w:sz w:val="20"/>
          <w:szCs w:val="20"/>
          <w:lang w:eastAsia="it-IT"/>
        </w:rPr>
        <w:t xml:space="preserve">zione di cessione al promotore </w:t>
      </w:r>
      <w:r w:rsidR="00E505D8" w:rsidRPr="008877BE">
        <w:rPr>
          <w:rFonts w:ascii="Arial" w:eastAsia="Times New Roman" w:hAnsi="Arial" w:cs="Arial"/>
          <w:sz w:val="20"/>
          <w:szCs w:val="20"/>
          <w:lang w:eastAsia="it-IT"/>
        </w:rPr>
        <w:t>dei diritti di proprietà e di utilizzazione economica sull’opera e sui materiali presentati, debitamente sottoscritta da ogni partecipante al concorso, singolo o in forma associata (redatta utiliz</w:t>
      </w:r>
      <w:r>
        <w:rPr>
          <w:rFonts w:ascii="Arial" w:eastAsia="Times New Roman" w:hAnsi="Arial" w:cs="Arial"/>
          <w:sz w:val="20"/>
          <w:szCs w:val="20"/>
          <w:lang w:eastAsia="it-IT"/>
        </w:rPr>
        <w:t>zando il facsimile - allegato B);</w:t>
      </w:r>
    </w:p>
    <w:p w:rsidR="00E505D8" w:rsidRDefault="00E62DE8"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g</w:t>
      </w:r>
      <w:r w:rsidR="00E505D8" w:rsidRPr="008877BE">
        <w:rPr>
          <w:rFonts w:ascii="Arial" w:eastAsia="Times New Roman" w:hAnsi="Arial" w:cs="Arial"/>
          <w:sz w:val="20"/>
          <w:szCs w:val="20"/>
          <w:lang w:eastAsia="it-IT"/>
        </w:rPr>
        <w:t>li elaborati di c</w:t>
      </w:r>
      <w:r w:rsidR="008877BE" w:rsidRPr="008877BE">
        <w:rPr>
          <w:rFonts w:ascii="Arial" w:eastAsia="Times New Roman" w:hAnsi="Arial" w:cs="Arial"/>
          <w:sz w:val="20"/>
          <w:szCs w:val="20"/>
          <w:lang w:eastAsia="it-IT"/>
        </w:rPr>
        <w:t xml:space="preserve">ui all’art.6 </w:t>
      </w:r>
      <w:r>
        <w:rPr>
          <w:rFonts w:ascii="Arial" w:eastAsia="Times New Roman" w:hAnsi="Arial" w:cs="Arial"/>
          <w:sz w:val="20"/>
          <w:szCs w:val="20"/>
          <w:lang w:eastAsia="it-IT"/>
        </w:rPr>
        <w:t xml:space="preserve">punti A e B </w:t>
      </w:r>
      <w:r w:rsidR="008877BE" w:rsidRPr="008877BE">
        <w:rPr>
          <w:rFonts w:ascii="Arial" w:eastAsia="Times New Roman" w:hAnsi="Arial" w:cs="Arial"/>
          <w:sz w:val="20"/>
          <w:szCs w:val="20"/>
          <w:lang w:eastAsia="it-IT"/>
        </w:rPr>
        <w:t>del presente bando (la breve relazione e l’opera).</w:t>
      </w:r>
    </w:p>
    <w:p w:rsidR="00E62DE8" w:rsidRPr="008877BE" w:rsidRDefault="00E62DE8" w:rsidP="008877BE">
      <w:pPr>
        <w:spacing w:line="276" w:lineRule="auto"/>
        <w:jc w:val="both"/>
        <w:rPr>
          <w:rFonts w:ascii="Arial" w:eastAsia="Times New Roman" w:hAnsi="Arial" w:cs="Arial"/>
          <w:sz w:val="20"/>
          <w:szCs w:val="20"/>
          <w:lang w:eastAsia="it-IT"/>
        </w:rPr>
      </w:pPr>
    </w:p>
    <w:p w:rsidR="008877BE" w:rsidRPr="008877BE" w:rsidRDefault="00AB1753" w:rsidP="008877BE">
      <w:pPr>
        <w:spacing w:line="276" w:lineRule="auto"/>
        <w:jc w:val="both"/>
        <w:rPr>
          <w:rFonts w:ascii="Arial" w:eastAsia="Times New Roman" w:hAnsi="Arial" w:cs="Arial"/>
          <w:sz w:val="20"/>
          <w:szCs w:val="20"/>
        </w:rPr>
      </w:pPr>
      <w:r>
        <w:rPr>
          <w:rFonts w:ascii="Arial" w:eastAsia="Times New Roman" w:hAnsi="Arial" w:cs="Arial"/>
          <w:sz w:val="20"/>
          <w:szCs w:val="20"/>
        </w:rPr>
        <w:t xml:space="preserve">7.2. </w:t>
      </w:r>
      <w:r w:rsidR="008877BE" w:rsidRPr="008877BE">
        <w:rPr>
          <w:rFonts w:ascii="Arial" w:eastAsia="Times New Roman" w:hAnsi="Arial" w:cs="Arial"/>
          <w:sz w:val="20"/>
          <w:szCs w:val="20"/>
        </w:rPr>
        <w:t xml:space="preserve">Il contest si apre alle ore 17.00 di giovedì 22 novembre 2018 e si chiude alle ore 23.59 di giovedì 31 gennaio 2019. </w:t>
      </w:r>
    </w:p>
    <w:p w:rsidR="008877BE" w:rsidRPr="008877BE" w:rsidRDefault="008877BE" w:rsidP="008877BE">
      <w:pPr>
        <w:spacing w:line="276" w:lineRule="auto"/>
        <w:jc w:val="both"/>
        <w:rPr>
          <w:rFonts w:ascii="Arial" w:eastAsia="Times New Roman" w:hAnsi="Arial" w:cs="Arial"/>
          <w:sz w:val="20"/>
          <w:szCs w:val="20"/>
        </w:rPr>
      </w:pPr>
    </w:p>
    <w:p w:rsidR="007C752A" w:rsidRDefault="00AB1753" w:rsidP="007C752A">
      <w:pPr>
        <w:spacing w:line="276" w:lineRule="auto"/>
        <w:jc w:val="both"/>
        <w:rPr>
          <w:rFonts w:ascii="Arial" w:eastAsia="Times New Roman" w:hAnsi="Arial" w:cs="Arial"/>
          <w:sz w:val="20"/>
          <w:szCs w:val="20"/>
          <w:u w:val="single"/>
          <w:lang w:eastAsia="it-IT"/>
        </w:rPr>
      </w:pPr>
      <w:r>
        <w:rPr>
          <w:rFonts w:ascii="Arial" w:eastAsia="Times New Roman" w:hAnsi="Arial" w:cs="Arial"/>
          <w:sz w:val="20"/>
          <w:szCs w:val="20"/>
          <w:u w:val="single"/>
          <w:lang w:eastAsia="it-IT"/>
        </w:rPr>
        <w:t xml:space="preserve">7.3. </w:t>
      </w:r>
      <w:r w:rsidR="007C752A" w:rsidRPr="00AB1753">
        <w:rPr>
          <w:rFonts w:ascii="Arial" w:eastAsia="Times New Roman" w:hAnsi="Arial" w:cs="Arial"/>
          <w:sz w:val="20"/>
          <w:szCs w:val="20"/>
          <w:u w:val="single"/>
          <w:lang w:eastAsia="it-IT"/>
        </w:rPr>
        <w:t>Prima modalità di presentazione: a mezzo posta elettronica.</w:t>
      </w:r>
    </w:p>
    <w:p w:rsidR="00AB1753" w:rsidRPr="00AB1753" w:rsidRDefault="00AB1753" w:rsidP="007C752A">
      <w:pPr>
        <w:spacing w:line="276" w:lineRule="auto"/>
        <w:jc w:val="both"/>
        <w:rPr>
          <w:rFonts w:ascii="Arial" w:eastAsia="Times New Roman" w:hAnsi="Arial" w:cs="Arial"/>
          <w:sz w:val="20"/>
          <w:szCs w:val="20"/>
          <w:u w:val="single"/>
          <w:lang w:eastAsia="it-IT"/>
        </w:rPr>
      </w:pPr>
    </w:p>
    <w:p w:rsidR="007C752A" w:rsidRDefault="007C752A" w:rsidP="007C752A">
      <w:pPr>
        <w:spacing w:line="276" w:lineRule="auto"/>
        <w:jc w:val="both"/>
        <w:rPr>
          <w:rFonts w:ascii="Arial" w:eastAsia="Times New Roman" w:hAnsi="Arial" w:cs="Arial"/>
          <w:sz w:val="20"/>
          <w:szCs w:val="20"/>
        </w:rPr>
      </w:pPr>
      <w:r w:rsidRPr="008877BE">
        <w:rPr>
          <w:rFonts w:ascii="Arial" w:eastAsia="Times New Roman" w:hAnsi="Arial" w:cs="Arial"/>
          <w:sz w:val="20"/>
          <w:szCs w:val="20"/>
          <w:lang w:eastAsia="it-IT"/>
        </w:rPr>
        <w:t xml:space="preserve">I concorrenti potranno inviare la documentazione all'indirizzo </w:t>
      </w:r>
      <w:hyperlink r:id="rId5" w:history="1">
        <w:r w:rsidRPr="008877BE">
          <w:rPr>
            <w:rStyle w:val="Collegamentoipertestuale"/>
            <w:rFonts w:ascii="Arial" w:eastAsia="Times New Roman" w:hAnsi="Arial" w:cs="Arial"/>
            <w:color w:val="auto"/>
            <w:sz w:val="20"/>
            <w:szCs w:val="20"/>
          </w:rPr>
          <w:t>info@travelmarketingdays.it</w:t>
        </w:r>
      </w:hyperlink>
    </w:p>
    <w:p w:rsidR="007C752A" w:rsidRPr="008877BE" w:rsidRDefault="007C752A" w:rsidP="007C752A">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Alla mail dovranno essere allegati:</w:t>
      </w:r>
    </w:p>
    <w:p w:rsidR="007C752A" w:rsidRPr="008877BE" w:rsidRDefault="007C752A" w:rsidP="007C752A">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Un file denominato busta n. 1 contenente: la domanda di partecipazione (allegato A) in formato PDF, la copia scannerizzata del documento di identità e la dichiarazione di cessione dei diritti di proprietà in formato PDF (allegato B).</w:t>
      </w:r>
    </w:p>
    <w:p w:rsidR="008877BE" w:rsidRDefault="007C752A" w:rsidP="008877BE">
      <w:pPr>
        <w:spacing w:line="276" w:lineRule="auto"/>
        <w:jc w:val="both"/>
        <w:rPr>
          <w:rFonts w:ascii="Arial" w:eastAsia="Times New Roman" w:hAnsi="Arial" w:cs="Arial"/>
          <w:sz w:val="20"/>
          <w:szCs w:val="20"/>
        </w:rPr>
      </w:pPr>
      <w:r w:rsidRPr="008877BE">
        <w:rPr>
          <w:rFonts w:ascii="Arial" w:eastAsia="Times New Roman" w:hAnsi="Arial" w:cs="Arial"/>
          <w:sz w:val="20"/>
          <w:szCs w:val="20"/>
          <w:lang w:eastAsia="it-IT"/>
        </w:rPr>
        <w:t>Un file denominato busta n. 2 contenente gli elaborati di c</w:t>
      </w:r>
      <w:r>
        <w:rPr>
          <w:rFonts w:ascii="Arial" w:eastAsia="Times New Roman" w:hAnsi="Arial" w:cs="Arial"/>
          <w:sz w:val="20"/>
          <w:szCs w:val="20"/>
          <w:lang w:eastAsia="it-IT"/>
        </w:rPr>
        <w:t xml:space="preserve">ui all’art.6 del presente regolamento </w:t>
      </w:r>
      <w:r w:rsidRPr="008877BE">
        <w:rPr>
          <w:rFonts w:ascii="Arial" w:eastAsia="Times New Roman" w:hAnsi="Arial" w:cs="Arial"/>
          <w:sz w:val="20"/>
          <w:szCs w:val="20"/>
          <w:lang w:eastAsia="it-IT"/>
        </w:rPr>
        <w:t>(la breve relazione e l’opera).</w:t>
      </w:r>
      <w:r>
        <w:rPr>
          <w:rFonts w:ascii="Arial" w:eastAsia="Times New Roman" w:hAnsi="Arial" w:cs="Arial"/>
          <w:sz w:val="20"/>
          <w:szCs w:val="20"/>
          <w:lang w:eastAsia="it-IT"/>
        </w:rPr>
        <w:t xml:space="preserve"> </w:t>
      </w:r>
      <w:r w:rsidR="008877BE" w:rsidRPr="008877BE">
        <w:rPr>
          <w:rFonts w:ascii="Arial" w:eastAsia="Times New Roman" w:hAnsi="Arial" w:cs="Arial"/>
          <w:sz w:val="20"/>
          <w:szCs w:val="20"/>
        </w:rPr>
        <w:t>Le opere in graphic desing dovranno essere inviate con file a estensione .pdf</w:t>
      </w:r>
      <w:r>
        <w:rPr>
          <w:rFonts w:ascii="Arial" w:eastAsia="Times New Roman" w:hAnsi="Arial" w:cs="Arial"/>
          <w:sz w:val="20"/>
          <w:szCs w:val="20"/>
        </w:rPr>
        <w:t xml:space="preserve"> immagine al 100% - 600 DPI</w:t>
      </w:r>
      <w:r w:rsidR="008877BE" w:rsidRPr="008877BE">
        <w:rPr>
          <w:rFonts w:ascii="Arial" w:eastAsia="Times New Roman" w:hAnsi="Arial" w:cs="Arial"/>
          <w:sz w:val="20"/>
          <w:szCs w:val="20"/>
        </w:rPr>
        <w:t xml:space="preserve"> </w:t>
      </w:r>
      <w:r>
        <w:rPr>
          <w:rFonts w:ascii="Arial" w:eastAsia="Times New Roman" w:hAnsi="Arial" w:cs="Arial"/>
          <w:sz w:val="20"/>
          <w:szCs w:val="20"/>
        </w:rPr>
        <w:t xml:space="preserve">senza crocini o segni di rifilo </w:t>
      </w:r>
      <w:r w:rsidR="008877BE" w:rsidRPr="008877BE">
        <w:rPr>
          <w:rFonts w:ascii="Arial" w:eastAsia="Times New Roman" w:hAnsi="Arial" w:cs="Arial"/>
          <w:sz w:val="20"/>
          <w:szCs w:val="20"/>
        </w:rPr>
        <w:t>(con sistema di file sharing, preferibilmente we transfer, se superiori ai 10 Mb</w:t>
      </w:r>
      <w:r>
        <w:rPr>
          <w:rFonts w:ascii="Arial" w:eastAsia="Times New Roman" w:hAnsi="Arial" w:cs="Arial"/>
          <w:sz w:val="20"/>
          <w:szCs w:val="20"/>
        </w:rPr>
        <w:t>).</w:t>
      </w:r>
    </w:p>
    <w:p w:rsidR="007C752A" w:rsidRPr="008877BE" w:rsidRDefault="007C752A" w:rsidP="007C752A">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 xml:space="preserve">La mail dovrà pervenire all’indirizzo </w:t>
      </w:r>
      <w:hyperlink r:id="rId6" w:history="1">
        <w:r w:rsidRPr="00A967A2">
          <w:rPr>
            <w:rStyle w:val="Collegamentoipertestuale"/>
            <w:rFonts w:ascii="Arial" w:eastAsia="Times New Roman" w:hAnsi="Arial" w:cs="Arial"/>
            <w:sz w:val="20"/>
            <w:szCs w:val="20"/>
            <w:lang w:eastAsia="it-IT"/>
          </w:rPr>
          <w:t>info@travelmarketingdays.it</w:t>
        </w:r>
      </w:hyperlink>
      <w:r>
        <w:rPr>
          <w:rFonts w:ascii="Arial" w:eastAsia="Times New Roman" w:hAnsi="Arial" w:cs="Arial"/>
          <w:sz w:val="20"/>
          <w:szCs w:val="20"/>
          <w:lang w:eastAsia="it-IT"/>
        </w:rPr>
        <w:t xml:space="preserve"> entro le ore 23.59 del 31 gennaio 2019. </w:t>
      </w:r>
      <w:r w:rsidRPr="008877BE">
        <w:rPr>
          <w:rFonts w:ascii="Arial" w:eastAsia="Times New Roman" w:hAnsi="Arial" w:cs="Arial"/>
          <w:sz w:val="20"/>
          <w:szCs w:val="20"/>
          <w:lang w:eastAsia="it-IT"/>
        </w:rPr>
        <w:t>La mail de</w:t>
      </w:r>
      <w:r>
        <w:rPr>
          <w:rFonts w:ascii="Arial" w:eastAsia="Times New Roman" w:hAnsi="Arial" w:cs="Arial"/>
          <w:sz w:val="20"/>
          <w:szCs w:val="20"/>
          <w:lang w:eastAsia="it-IT"/>
        </w:rPr>
        <w:t>ve indicare nell’oggetto “un manifesto per genova</w:t>
      </w:r>
      <w:r w:rsidRPr="008877BE">
        <w:rPr>
          <w:rFonts w:ascii="Arial" w:eastAsia="Times New Roman" w:hAnsi="Arial" w:cs="Arial"/>
          <w:sz w:val="20"/>
          <w:szCs w:val="20"/>
          <w:lang w:eastAsia="it-IT"/>
        </w:rPr>
        <w:t>”.</w:t>
      </w:r>
    </w:p>
    <w:p w:rsidR="007C752A" w:rsidRPr="008877BE" w:rsidRDefault="007C752A" w:rsidP="008877BE">
      <w:pPr>
        <w:spacing w:line="276" w:lineRule="auto"/>
        <w:jc w:val="both"/>
        <w:rPr>
          <w:rFonts w:ascii="Arial" w:eastAsia="Times New Roman" w:hAnsi="Arial" w:cs="Arial"/>
          <w:sz w:val="20"/>
          <w:szCs w:val="20"/>
          <w:lang w:eastAsia="it-IT"/>
        </w:rPr>
      </w:pPr>
    </w:p>
    <w:p w:rsidR="007C752A" w:rsidRPr="00AB1753" w:rsidRDefault="00AB1753" w:rsidP="007C752A">
      <w:pPr>
        <w:spacing w:line="276" w:lineRule="auto"/>
        <w:jc w:val="both"/>
        <w:rPr>
          <w:rFonts w:ascii="Arial" w:eastAsia="Times New Roman" w:hAnsi="Arial" w:cs="Arial"/>
          <w:sz w:val="20"/>
          <w:szCs w:val="20"/>
          <w:u w:val="single"/>
          <w:lang w:eastAsia="it-IT"/>
        </w:rPr>
      </w:pPr>
      <w:r>
        <w:rPr>
          <w:rFonts w:ascii="Arial" w:eastAsia="Times New Roman" w:hAnsi="Arial" w:cs="Arial"/>
          <w:sz w:val="20"/>
          <w:szCs w:val="20"/>
          <w:u w:val="single"/>
          <w:lang w:eastAsia="it-IT"/>
        </w:rPr>
        <w:t xml:space="preserve">7.4. </w:t>
      </w:r>
      <w:r w:rsidR="002366F7">
        <w:rPr>
          <w:rFonts w:ascii="Arial" w:eastAsia="Times New Roman" w:hAnsi="Arial" w:cs="Arial"/>
          <w:sz w:val="20"/>
          <w:szCs w:val="20"/>
          <w:u w:val="single"/>
          <w:lang w:eastAsia="it-IT"/>
        </w:rPr>
        <w:t xml:space="preserve">Seconda </w:t>
      </w:r>
      <w:r w:rsidR="007C752A" w:rsidRPr="00AB1753">
        <w:rPr>
          <w:rFonts w:ascii="Arial" w:eastAsia="Times New Roman" w:hAnsi="Arial" w:cs="Arial"/>
          <w:sz w:val="20"/>
          <w:szCs w:val="20"/>
          <w:u w:val="single"/>
          <w:lang w:eastAsia="it-IT"/>
        </w:rPr>
        <w:t>modalità di presentazione: a mezzo posta</w:t>
      </w:r>
      <w:r>
        <w:rPr>
          <w:rFonts w:ascii="Arial" w:eastAsia="Times New Roman" w:hAnsi="Arial" w:cs="Arial"/>
          <w:sz w:val="20"/>
          <w:szCs w:val="20"/>
          <w:u w:val="single"/>
          <w:lang w:eastAsia="it-IT"/>
        </w:rPr>
        <w:t xml:space="preserve"> (ordinaria</w:t>
      </w:r>
      <w:r w:rsidRPr="00AB1753">
        <w:rPr>
          <w:rFonts w:ascii="Arial" w:eastAsia="Times New Roman" w:hAnsi="Arial" w:cs="Arial"/>
          <w:sz w:val="20"/>
          <w:szCs w:val="20"/>
          <w:u w:val="single"/>
          <w:lang w:eastAsia="it-IT"/>
        </w:rPr>
        <w:t xml:space="preserve"> o raccomandata)</w:t>
      </w:r>
      <w:r w:rsidR="002366F7">
        <w:rPr>
          <w:rFonts w:ascii="Arial" w:eastAsia="Times New Roman" w:hAnsi="Arial" w:cs="Arial"/>
          <w:sz w:val="20"/>
          <w:szCs w:val="20"/>
          <w:u w:val="single"/>
          <w:lang w:eastAsia="it-IT"/>
        </w:rPr>
        <w:t>.</w:t>
      </w:r>
    </w:p>
    <w:p w:rsidR="008877BE" w:rsidRDefault="008877BE" w:rsidP="008877BE">
      <w:pPr>
        <w:spacing w:line="276" w:lineRule="auto"/>
        <w:jc w:val="both"/>
        <w:rPr>
          <w:rFonts w:ascii="Arial" w:eastAsia="Times New Roman" w:hAnsi="Arial" w:cs="Arial"/>
          <w:sz w:val="20"/>
          <w:szCs w:val="20"/>
          <w:u w:val="single"/>
        </w:rPr>
      </w:pPr>
    </w:p>
    <w:p w:rsidR="00AB1753" w:rsidRPr="008877BE" w:rsidRDefault="00AB1753" w:rsidP="00AB1753">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 </w:t>
      </w:r>
      <w:r w:rsidRPr="008877BE">
        <w:rPr>
          <w:rFonts w:ascii="Arial" w:eastAsia="Times New Roman" w:hAnsi="Arial" w:cs="Arial"/>
          <w:sz w:val="20"/>
          <w:szCs w:val="20"/>
          <w:lang w:eastAsia="it-IT"/>
        </w:rPr>
        <w:t>concorrenti dovra</w:t>
      </w:r>
      <w:r>
        <w:rPr>
          <w:rFonts w:ascii="Arial" w:eastAsia="Times New Roman" w:hAnsi="Arial" w:cs="Arial"/>
          <w:sz w:val="20"/>
          <w:szCs w:val="20"/>
          <w:lang w:eastAsia="it-IT"/>
        </w:rPr>
        <w:t>nno inserire in un plico (busta) chiuso:</w:t>
      </w:r>
    </w:p>
    <w:p w:rsidR="00AB1753" w:rsidRPr="008877BE" w:rsidRDefault="00AB1753" w:rsidP="00AB1753">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8877BE">
        <w:rPr>
          <w:rFonts w:ascii="Arial" w:eastAsia="Times New Roman" w:hAnsi="Arial" w:cs="Arial"/>
          <w:sz w:val="20"/>
          <w:szCs w:val="20"/>
          <w:lang w:eastAsia="it-IT"/>
        </w:rPr>
        <w:t>Busta in formato A4 denominata BUSTA N.1 contenente la domanda di partecipazione al concorso</w:t>
      </w:r>
      <w:r>
        <w:rPr>
          <w:rFonts w:ascii="Arial" w:eastAsia="Times New Roman" w:hAnsi="Arial" w:cs="Arial"/>
          <w:sz w:val="20"/>
          <w:szCs w:val="20"/>
          <w:lang w:eastAsia="it-IT"/>
        </w:rPr>
        <w:t xml:space="preserve"> (allegato A)</w:t>
      </w:r>
      <w:r w:rsidRPr="008877BE">
        <w:rPr>
          <w:rFonts w:ascii="Arial" w:eastAsia="Times New Roman" w:hAnsi="Arial" w:cs="Arial"/>
          <w:sz w:val="20"/>
          <w:szCs w:val="20"/>
          <w:lang w:eastAsia="it-IT"/>
        </w:rPr>
        <w:t>, la fotocopia del documento di identità e la dichiarazione di cessione dei diritti di proprietà</w:t>
      </w:r>
      <w:r>
        <w:rPr>
          <w:rFonts w:ascii="Arial" w:eastAsia="Times New Roman" w:hAnsi="Arial" w:cs="Arial"/>
          <w:sz w:val="20"/>
          <w:szCs w:val="20"/>
          <w:lang w:eastAsia="it-IT"/>
        </w:rPr>
        <w:t xml:space="preserve"> (allegato B)</w:t>
      </w:r>
      <w:r w:rsidRPr="008877BE">
        <w:rPr>
          <w:rFonts w:ascii="Arial" w:eastAsia="Times New Roman" w:hAnsi="Arial" w:cs="Arial"/>
          <w:sz w:val="20"/>
          <w:szCs w:val="20"/>
          <w:lang w:eastAsia="it-IT"/>
        </w:rPr>
        <w:t>.</w:t>
      </w:r>
    </w:p>
    <w:p w:rsidR="00AB1753" w:rsidRDefault="00AB1753" w:rsidP="00AB1753">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Pr="008877BE">
        <w:rPr>
          <w:rFonts w:ascii="Arial" w:eastAsia="Times New Roman" w:hAnsi="Arial" w:cs="Arial"/>
          <w:sz w:val="20"/>
          <w:szCs w:val="20"/>
          <w:lang w:eastAsia="it-IT"/>
        </w:rPr>
        <w:t>Busta in formato A4 denominata BUSTA N.2 contenente</w:t>
      </w:r>
      <w:r>
        <w:rPr>
          <w:rFonts w:ascii="Arial" w:eastAsia="Times New Roman" w:hAnsi="Arial" w:cs="Arial"/>
          <w:sz w:val="20"/>
          <w:szCs w:val="20"/>
          <w:lang w:eastAsia="it-IT"/>
        </w:rPr>
        <w:t xml:space="preserve"> la relazione di cui al punto 6 del regolamento</w:t>
      </w:r>
      <w:r w:rsidRPr="008877BE">
        <w:rPr>
          <w:rFonts w:ascii="Arial" w:eastAsia="Times New Roman" w:hAnsi="Arial" w:cs="Arial"/>
          <w:sz w:val="20"/>
          <w:szCs w:val="20"/>
          <w:lang w:eastAsia="it-IT"/>
        </w:rPr>
        <w:t>.</w:t>
      </w:r>
    </w:p>
    <w:p w:rsidR="00AB1753" w:rsidRDefault="00AB1753" w:rsidP="00AB1753">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Opera in disegno originale.</w:t>
      </w:r>
    </w:p>
    <w:p w:rsidR="00AB1753" w:rsidRDefault="00AB1753" w:rsidP="00AB1753">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Il plico contenente le due buste, come sopra indicato, dovrà es</w:t>
      </w:r>
      <w:r>
        <w:rPr>
          <w:rFonts w:ascii="Arial" w:eastAsia="Times New Roman" w:hAnsi="Arial" w:cs="Arial"/>
          <w:sz w:val="20"/>
          <w:szCs w:val="20"/>
          <w:lang w:eastAsia="it-IT"/>
        </w:rPr>
        <w:t>sere indirizzato a: STUDIOWIKI S</w:t>
      </w:r>
      <w:r w:rsidRPr="008877BE">
        <w:rPr>
          <w:rFonts w:ascii="Arial" w:eastAsia="Times New Roman" w:hAnsi="Arial" w:cs="Arial"/>
          <w:sz w:val="20"/>
          <w:szCs w:val="20"/>
          <w:lang w:eastAsia="it-IT"/>
        </w:rPr>
        <w:t>rl. Largo Dei Vegerio 6/6B 17100 Savona e dovrà ivi pervenire entro</w:t>
      </w:r>
      <w:r>
        <w:rPr>
          <w:rFonts w:ascii="Arial" w:eastAsia="Times New Roman" w:hAnsi="Arial" w:cs="Arial"/>
          <w:sz w:val="20"/>
          <w:szCs w:val="20"/>
          <w:lang w:eastAsia="it-IT"/>
        </w:rPr>
        <w:t xml:space="preserve"> le 23.59 del 31 gennaio 2019</w:t>
      </w:r>
      <w:r w:rsidRPr="008877BE">
        <w:rPr>
          <w:rFonts w:ascii="Arial" w:eastAsia="Times New Roman" w:hAnsi="Arial" w:cs="Arial"/>
          <w:sz w:val="20"/>
          <w:szCs w:val="20"/>
          <w:lang w:eastAsia="it-IT"/>
        </w:rPr>
        <w:t xml:space="preserve">. </w:t>
      </w:r>
    </w:p>
    <w:p w:rsidR="00AB1753" w:rsidRDefault="00AB1753" w:rsidP="00AB1753">
      <w:pPr>
        <w:spacing w:line="276" w:lineRule="auto"/>
        <w:jc w:val="both"/>
        <w:rPr>
          <w:rFonts w:ascii="Arial" w:eastAsia="Times New Roman" w:hAnsi="Arial" w:cs="Arial"/>
          <w:sz w:val="20"/>
          <w:szCs w:val="20"/>
          <w:lang w:eastAsia="it-IT"/>
        </w:rPr>
      </w:pPr>
    </w:p>
    <w:p w:rsidR="00AB1753" w:rsidRDefault="00AB1753" w:rsidP="00AB1753">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La busta dovrà recare oltre al mittente, anche la seguente indicazione: “</w:t>
      </w:r>
      <w:r>
        <w:rPr>
          <w:rFonts w:ascii="Arial" w:eastAsia="Times New Roman" w:hAnsi="Arial" w:cs="Arial"/>
          <w:sz w:val="20"/>
          <w:szCs w:val="20"/>
          <w:lang w:eastAsia="it-IT"/>
        </w:rPr>
        <w:t>Un manifesto per Genova</w:t>
      </w:r>
      <w:r w:rsidRPr="008877BE">
        <w:rPr>
          <w:rFonts w:ascii="Arial" w:eastAsia="Times New Roman" w:hAnsi="Arial" w:cs="Arial"/>
          <w:sz w:val="20"/>
          <w:szCs w:val="20"/>
          <w:lang w:eastAsia="it-IT"/>
        </w:rPr>
        <w:t>”. Le spese di spedizione sono a carico dei concorrenti.</w:t>
      </w:r>
    </w:p>
    <w:p w:rsidR="00AB1753" w:rsidRDefault="00AB1753" w:rsidP="00AB1753">
      <w:pPr>
        <w:spacing w:line="276" w:lineRule="auto"/>
        <w:jc w:val="both"/>
        <w:rPr>
          <w:rFonts w:ascii="Arial" w:eastAsia="Times New Roman" w:hAnsi="Arial" w:cs="Arial"/>
          <w:sz w:val="20"/>
          <w:szCs w:val="20"/>
          <w:lang w:eastAsia="it-IT"/>
        </w:rPr>
      </w:pPr>
    </w:p>
    <w:p w:rsidR="002366F7" w:rsidRPr="002366F7" w:rsidRDefault="002366F7" w:rsidP="00AB1753">
      <w:pPr>
        <w:spacing w:line="276" w:lineRule="auto"/>
        <w:jc w:val="both"/>
        <w:rPr>
          <w:rFonts w:ascii="Arial" w:eastAsia="Times New Roman" w:hAnsi="Arial" w:cs="Arial"/>
          <w:sz w:val="20"/>
          <w:szCs w:val="20"/>
          <w:u w:val="single"/>
          <w:lang w:eastAsia="it-IT"/>
        </w:rPr>
      </w:pPr>
      <w:r w:rsidRPr="002366F7">
        <w:rPr>
          <w:rFonts w:ascii="Arial" w:eastAsia="Times New Roman" w:hAnsi="Arial" w:cs="Arial"/>
          <w:sz w:val="20"/>
          <w:szCs w:val="20"/>
          <w:u w:val="single"/>
          <w:lang w:eastAsia="it-IT"/>
        </w:rPr>
        <w:t>7.5. Terza modalità di presentazione: consegna a mano.</w:t>
      </w:r>
    </w:p>
    <w:p w:rsidR="002366F7" w:rsidRDefault="002366F7" w:rsidP="00AB1753">
      <w:pPr>
        <w:spacing w:line="276" w:lineRule="auto"/>
        <w:jc w:val="both"/>
        <w:rPr>
          <w:rFonts w:ascii="Arial" w:eastAsia="Times New Roman" w:hAnsi="Arial" w:cs="Arial"/>
          <w:sz w:val="20"/>
          <w:szCs w:val="20"/>
          <w:lang w:eastAsia="it-IT"/>
        </w:rPr>
      </w:pPr>
    </w:p>
    <w:p w:rsidR="00AB1753" w:rsidRPr="008877BE" w:rsidRDefault="00AB1753" w:rsidP="00AB1753">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È consentita anche la consegna a mano dei plichi che potrà essere effettuata all’indirizzo sopra indicato dalle ore 9.30 alle ore 13,00 e dalle ore 14.00 alle ore 18.00 dal lunedì al venerdì, escluse le festività infrasettimanali, fatto salvo il giorno di scadenza del termine per la ricezione delle domande nel quale le domande consegnate a mano saranno accettate entro e non oltre le ore 18.00.</w:t>
      </w:r>
    </w:p>
    <w:p w:rsidR="008877BE" w:rsidRPr="008877BE" w:rsidRDefault="008877BE" w:rsidP="008877BE">
      <w:pPr>
        <w:spacing w:line="276" w:lineRule="auto"/>
        <w:jc w:val="both"/>
        <w:rPr>
          <w:rFonts w:ascii="Arial" w:eastAsia="Times New Roman" w:hAnsi="Arial" w:cs="Arial"/>
          <w:sz w:val="20"/>
          <w:szCs w:val="20"/>
          <w:lang w:eastAsia="it-IT"/>
        </w:rPr>
      </w:pPr>
    </w:p>
    <w:p w:rsidR="00E505D8" w:rsidRPr="008877BE"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7.6</w:t>
      </w:r>
      <w:r w:rsidR="00AB1753">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 xml:space="preserve">Saranno escluse dalla partecipazione </w:t>
      </w:r>
      <w:r w:rsidR="008877BE" w:rsidRPr="008877BE">
        <w:rPr>
          <w:rFonts w:ascii="Arial" w:eastAsia="Times New Roman" w:hAnsi="Arial" w:cs="Arial"/>
          <w:sz w:val="20"/>
          <w:szCs w:val="20"/>
          <w:lang w:eastAsia="it-IT"/>
        </w:rPr>
        <w:t xml:space="preserve">le opere </w:t>
      </w:r>
      <w:r w:rsidR="00E505D8" w:rsidRPr="008877BE">
        <w:rPr>
          <w:rFonts w:ascii="Arial" w:eastAsia="Times New Roman" w:hAnsi="Arial" w:cs="Arial"/>
          <w:sz w:val="20"/>
          <w:szCs w:val="20"/>
          <w:lang w:eastAsia="it-IT"/>
        </w:rPr>
        <w:t>pervenute oltre i termini indicati.</w:t>
      </w:r>
      <w:r w:rsidR="007C752A">
        <w:rPr>
          <w:rFonts w:ascii="Arial" w:eastAsia="Times New Roman" w:hAnsi="Arial" w:cs="Arial"/>
          <w:sz w:val="20"/>
          <w:szCs w:val="20"/>
          <w:lang w:eastAsia="it-IT"/>
        </w:rPr>
        <w:t xml:space="preserve"> Non fa fede il timbro postale.</w:t>
      </w:r>
    </w:p>
    <w:p w:rsidR="008877BE" w:rsidRPr="008877BE" w:rsidRDefault="008877BE" w:rsidP="008877BE">
      <w:pPr>
        <w:spacing w:line="276" w:lineRule="auto"/>
        <w:jc w:val="both"/>
        <w:rPr>
          <w:rFonts w:ascii="Arial" w:eastAsia="Times New Roman" w:hAnsi="Arial" w:cs="Arial"/>
          <w:sz w:val="20"/>
          <w:szCs w:val="20"/>
          <w:lang w:eastAsia="it-IT"/>
        </w:rPr>
      </w:pPr>
    </w:p>
    <w:p w:rsidR="00E505D8"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7.7</w:t>
      </w:r>
      <w:r w:rsidR="00AB1753">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Il promotore declina ogni responsabilità in caso di mancato recapito e per eventuali frodi, danni, smarrimenti, furti subiti durante la spedizione o ritardi verificatesi nella ricezione del plico. L'organizzatore declina altresì ogni responsabilità̀ per difficoltà tecniche che condizionino l’iscrizione al concorso e non potrà̀ essere ritenuto responsabile di eventuali perdite di dati, danneggiamenti, errori o ritardi di cui i partecipanti siano vittima, determinati da strumenti informatici, dal software, dall’hardware o dalla rete.</w:t>
      </w:r>
    </w:p>
    <w:p w:rsidR="002366F7" w:rsidRDefault="002366F7" w:rsidP="008877BE">
      <w:pPr>
        <w:spacing w:line="276" w:lineRule="auto"/>
        <w:jc w:val="both"/>
        <w:rPr>
          <w:rFonts w:ascii="Arial" w:eastAsia="Times New Roman" w:hAnsi="Arial" w:cs="Arial"/>
          <w:sz w:val="20"/>
          <w:szCs w:val="20"/>
          <w:lang w:eastAsia="it-IT"/>
        </w:rPr>
      </w:pPr>
    </w:p>
    <w:p w:rsidR="00AB1753" w:rsidRPr="00AB1753" w:rsidRDefault="00AB1753" w:rsidP="008877BE">
      <w:pPr>
        <w:spacing w:line="276" w:lineRule="auto"/>
        <w:jc w:val="both"/>
        <w:rPr>
          <w:rFonts w:ascii="Arial" w:eastAsia="Times New Roman" w:hAnsi="Arial" w:cs="Arial"/>
          <w:b/>
          <w:sz w:val="20"/>
          <w:szCs w:val="20"/>
          <w:lang w:eastAsia="it-IT"/>
        </w:rPr>
      </w:pPr>
    </w:p>
    <w:p w:rsidR="00E505D8" w:rsidRDefault="00E505D8" w:rsidP="008877BE">
      <w:pPr>
        <w:spacing w:line="276" w:lineRule="auto"/>
        <w:jc w:val="both"/>
        <w:rPr>
          <w:rFonts w:ascii="Arial" w:eastAsia="Times New Roman" w:hAnsi="Arial" w:cs="Arial"/>
          <w:b/>
          <w:sz w:val="20"/>
          <w:szCs w:val="20"/>
          <w:lang w:eastAsia="it-IT"/>
        </w:rPr>
      </w:pPr>
      <w:r w:rsidRPr="00AB1753">
        <w:rPr>
          <w:rFonts w:ascii="Arial" w:eastAsia="Times New Roman" w:hAnsi="Arial" w:cs="Arial"/>
          <w:b/>
          <w:sz w:val="20"/>
          <w:szCs w:val="20"/>
          <w:lang w:eastAsia="it-IT"/>
        </w:rPr>
        <w:lastRenderedPageBreak/>
        <w:t>Art. 8 - COMMISSIONE GIUDICATRICE</w:t>
      </w:r>
    </w:p>
    <w:p w:rsidR="002366F7" w:rsidRPr="00AB1753" w:rsidRDefault="002366F7" w:rsidP="008877BE">
      <w:pPr>
        <w:spacing w:line="276" w:lineRule="auto"/>
        <w:jc w:val="both"/>
        <w:rPr>
          <w:rFonts w:ascii="Arial" w:eastAsia="Times New Roman" w:hAnsi="Arial" w:cs="Arial"/>
          <w:b/>
          <w:sz w:val="20"/>
          <w:szCs w:val="20"/>
          <w:lang w:eastAsia="it-IT"/>
        </w:rPr>
      </w:pPr>
    </w:p>
    <w:p w:rsidR="00E505D8" w:rsidRPr="008877BE"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8.1. </w:t>
      </w:r>
      <w:r w:rsidR="00E505D8" w:rsidRPr="008877BE">
        <w:rPr>
          <w:rFonts w:ascii="Arial" w:eastAsia="Times New Roman" w:hAnsi="Arial" w:cs="Arial"/>
          <w:sz w:val="20"/>
          <w:szCs w:val="20"/>
          <w:lang w:eastAsia="it-IT"/>
        </w:rPr>
        <w:t>La commissione eleggerà al suo interno un presidente; in caso di parità tra i partecipanti prevarrà il giudizio espresso dal Presidente.</w:t>
      </w:r>
    </w:p>
    <w:p w:rsidR="003615AF" w:rsidRDefault="003615AF" w:rsidP="008877BE">
      <w:pPr>
        <w:spacing w:line="276" w:lineRule="auto"/>
        <w:jc w:val="both"/>
        <w:rPr>
          <w:rFonts w:ascii="Arial" w:eastAsia="Times New Roman" w:hAnsi="Arial" w:cs="Arial"/>
          <w:sz w:val="20"/>
          <w:szCs w:val="20"/>
          <w:lang w:eastAsia="it-IT"/>
        </w:rPr>
      </w:pPr>
    </w:p>
    <w:p w:rsidR="00E505D8"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8.2. </w:t>
      </w:r>
      <w:r w:rsidR="00E505D8" w:rsidRPr="008877BE">
        <w:rPr>
          <w:rFonts w:ascii="Arial" w:eastAsia="Times New Roman" w:hAnsi="Arial" w:cs="Arial"/>
          <w:sz w:val="20"/>
          <w:szCs w:val="20"/>
          <w:lang w:eastAsia="it-IT"/>
        </w:rPr>
        <w:t>Ai componenti della Commissione Giudicatrice non spetta alcun compenso o rimborso.</w:t>
      </w:r>
    </w:p>
    <w:p w:rsidR="002366F7" w:rsidRPr="008877BE" w:rsidRDefault="002366F7" w:rsidP="008877BE">
      <w:pPr>
        <w:spacing w:line="276" w:lineRule="auto"/>
        <w:jc w:val="both"/>
        <w:rPr>
          <w:rFonts w:ascii="Arial" w:eastAsia="Times New Roman" w:hAnsi="Arial" w:cs="Arial"/>
          <w:sz w:val="20"/>
          <w:szCs w:val="20"/>
          <w:lang w:eastAsia="it-IT"/>
        </w:rPr>
      </w:pPr>
    </w:p>
    <w:p w:rsidR="00E505D8" w:rsidRPr="008877BE"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8.3. </w:t>
      </w:r>
      <w:r w:rsidR="00E505D8" w:rsidRPr="008877BE">
        <w:rPr>
          <w:rFonts w:ascii="Arial" w:eastAsia="Times New Roman" w:hAnsi="Arial" w:cs="Arial"/>
          <w:sz w:val="20"/>
          <w:szCs w:val="20"/>
          <w:lang w:eastAsia="it-IT"/>
        </w:rPr>
        <w:t>Formazione de</w:t>
      </w:r>
      <w:r>
        <w:rPr>
          <w:rFonts w:ascii="Arial" w:eastAsia="Times New Roman" w:hAnsi="Arial" w:cs="Arial"/>
          <w:sz w:val="20"/>
          <w:szCs w:val="20"/>
          <w:lang w:eastAsia="it-IT"/>
        </w:rPr>
        <w:t>lla Commissione Giudicatrice</w:t>
      </w:r>
      <w:r w:rsidR="002366F7">
        <w:rPr>
          <w:rFonts w:ascii="Arial" w:eastAsia="Times New Roman" w:hAnsi="Arial" w:cs="Arial"/>
          <w:sz w:val="20"/>
          <w:szCs w:val="20"/>
          <w:lang w:eastAsia="it-IT"/>
        </w:rPr>
        <w:t xml:space="preserve"> composta da 3</w:t>
      </w:r>
      <w:r w:rsidR="00E505D8" w:rsidRPr="008877BE">
        <w:rPr>
          <w:rFonts w:ascii="Arial" w:eastAsia="Times New Roman" w:hAnsi="Arial" w:cs="Arial"/>
          <w:sz w:val="20"/>
          <w:szCs w:val="20"/>
          <w:lang w:eastAsia="it-IT"/>
        </w:rPr>
        <w:t xml:space="preserve"> Membri:</w:t>
      </w:r>
    </w:p>
    <w:p w:rsidR="002366F7"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- 2 membri per il promotore;</w:t>
      </w:r>
    </w:p>
    <w:p w:rsidR="00E505D8"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 xml:space="preserve">- 1 membro per </w:t>
      </w:r>
      <w:r w:rsidR="002366F7">
        <w:rPr>
          <w:rFonts w:ascii="Arial" w:eastAsia="Times New Roman" w:hAnsi="Arial" w:cs="Arial"/>
          <w:sz w:val="20"/>
          <w:szCs w:val="20"/>
          <w:lang w:eastAsia="it-IT"/>
        </w:rPr>
        <w:t>l’organizzatore.</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2366F7" w:rsidRDefault="002366F7" w:rsidP="008877BE">
      <w:pPr>
        <w:spacing w:line="276" w:lineRule="auto"/>
        <w:jc w:val="both"/>
        <w:rPr>
          <w:rFonts w:ascii="Arial" w:eastAsia="Times New Roman" w:hAnsi="Arial" w:cs="Arial"/>
          <w:b/>
          <w:sz w:val="20"/>
          <w:szCs w:val="20"/>
          <w:lang w:eastAsia="it-IT"/>
        </w:rPr>
      </w:pPr>
      <w:r w:rsidRPr="002366F7">
        <w:rPr>
          <w:rFonts w:ascii="Arial" w:eastAsia="Times New Roman" w:hAnsi="Arial" w:cs="Arial"/>
          <w:b/>
          <w:sz w:val="20"/>
          <w:szCs w:val="20"/>
          <w:lang w:eastAsia="it-IT"/>
        </w:rPr>
        <w:t>Art.</w:t>
      </w:r>
      <w:r w:rsidR="003615AF">
        <w:rPr>
          <w:rFonts w:ascii="Arial" w:eastAsia="Times New Roman" w:hAnsi="Arial" w:cs="Arial"/>
          <w:b/>
          <w:sz w:val="20"/>
          <w:szCs w:val="20"/>
          <w:lang w:eastAsia="it-IT"/>
        </w:rPr>
        <w:t xml:space="preserve"> </w:t>
      </w:r>
      <w:r w:rsidRPr="002366F7">
        <w:rPr>
          <w:rFonts w:ascii="Arial" w:eastAsia="Times New Roman" w:hAnsi="Arial" w:cs="Arial"/>
          <w:b/>
          <w:sz w:val="20"/>
          <w:szCs w:val="20"/>
          <w:lang w:eastAsia="it-IT"/>
        </w:rPr>
        <w:t xml:space="preserve">9 - </w:t>
      </w:r>
      <w:r w:rsidR="00E505D8" w:rsidRPr="002366F7">
        <w:rPr>
          <w:rFonts w:ascii="Arial" w:eastAsia="Times New Roman" w:hAnsi="Arial" w:cs="Arial"/>
          <w:b/>
          <w:sz w:val="20"/>
          <w:szCs w:val="20"/>
          <w:lang w:eastAsia="it-IT"/>
        </w:rPr>
        <w:t>ITER DI SELEZIONE</w:t>
      </w:r>
    </w:p>
    <w:p w:rsidR="002366F7" w:rsidRPr="008877BE" w:rsidRDefault="002366F7" w:rsidP="008877BE">
      <w:pPr>
        <w:spacing w:line="276" w:lineRule="auto"/>
        <w:jc w:val="both"/>
        <w:rPr>
          <w:rFonts w:ascii="Arial" w:eastAsia="Times New Roman" w:hAnsi="Arial" w:cs="Arial"/>
          <w:sz w:val="20"/>
          <w:szCs w:val="20"/>
          <w:lang w:eastAsia="it-IT"/>
        </w:rPr>
      </w:pPr>
    </w:p>
    <w:p w:rsidR="002366F7"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9.1. </w:t>
      </w:r>
      <w:r w:rsidR="00E505D8" w:rsidRPr="008877BE">
        <w:rPr>
          <w:rFonts w:ascii="Arial" w:eastAsia="Times New Roman" w:hAnsi="Arial" w:cs="Arial"/>
          <w:sz w:val="20"/>
          <w:szCs w:val="20"/>
          <w:lang w:eastAsia="it-IT"/>
        </w:rPr>
        <w:t>CLASSIFICAZI</w:t>
      </w:r>
      <w:r>
        <w:rPr>
          <w:rFonts w:ascii="Arial" w:eastAsia="Times New Roman" w:hAnsi="Arial" w:cs="Arial"/>
          <w:sz w:val="20"/>
          <w:szCs w:val="20"/>
          <w:lang w:eastAsia="it-IT"/>
        </w:rPr>
        <w:t>ONE: l'organizzatore provvederà a</w:t>
      </w:r>
      <w:r w:rsidR="00E505D8" w:rsidRPr="008877BE">
        <w:rPr>
          <w:rFonts w:ascii="Arial" w:eastAsia="Times New Roman" w:hAnsi="Arial" w:cs="Arial"/>
          <w:sz w:val="20"/>
          <w:szCs w:val="20"/>
          <w:lang w:eastAsia="it-IT"/>
        </w:rPr>
        <w:t>d aprire i plichi contenenti le domande, nonché le mail utilizzate per la trasmissione delle domande, a verificare la regolarità del contenuto della Busta 1 richiedendo ove occorra la regolarizzazione o integrazione dei documenti in essa contenuti e a inviare alla Commissione di valutazione, mediante consegna</w:t>
      </w:r>
      <w:r>
        <w:rPr>
          <w:rFonts w:ascii="Arial" w:eastAsia="Times New Roman" w:hAnsi="Arial" w:cs="Arial"/>
          <w:sz w:val="20"/>
          <w:szCs w:val="20"/>
          <w:lang w:eastAsia="it-IT"/>
        </w:rPr>
        <w:t xml:space="preserve"> manuale o in forma telematica. </w:t>
      </w:r>
    </w:p>
    <w:p w:rsidR="002366F7" w:rsidRDefault="002366F7" w:rsidP="008877BE">
      <w:pPr>
        <w:spacing w:line="276" w:lineRule="auto"/>
        <w:jc w:val="both"/>
        <w:rPr>
          <w:rFonts w:ascii="Arial" w:eastAsia="Times New Roman" w:hAnsi="Arial" w:cs="Arial"/>
          <w:sz w:val="20"/>
          <w:szCs w:val="20"/>
          <w:lang w:eastAsia="it-IT"/>
        </w:rPr>
      </w:pPr>
    </w:p>
    <w:p w:rsidR="00E505D8"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9.2. </w:t>
      </w:r>
      <w:r w:rsidR="00E505D8" w:rsidRPr="008877BE">
        <w:rPr>
          <w:rFonts w:ascii="Arial" w:eastAsia="Times New Roman" w:hAnsi="Arial" w:cs="Arial"/>
          <w:sz w:val="20"/>
          <w:szCs w:val="20"/>
          <w:lang w:eastAsia="it-IT"/>
        </w:rPr>
        <w:t>VALUTAZIONE CO</w:t>
      </w:r>
      <w:r>
        <w:rPr>
          <w:rFonts w:ascii="Arial" w:eastAsia="Times New Roman" w:hAnsi="Arial" w:cs="Arial"/>
          <w:sz w:val="20"/>
          <w:szCs w:val="20"/>
          <w:lang w:eastAsia="it-IT"/>
        </w:rPr>
        <w:t>MMISSIONE GIUDICATRICE: Entro 7</w:t>
      </w:r>
      <w:r w:rsidR="00E505D8" w:rsidRPr="008877BE">
        <w:rPr>
          <w:rFonts w:ascii="Arial" w:eastAsia="Times New Roman" w:hAnsi="Arial" w:cs="Arial"/>
          <w:sz w:val="20"/>
          <w:szCs w:val="20"/>
          <w:lang w:eastAsia="it-IT"/>
        </w:rPr>
        <w:t xml:space="preserve"> giorni </w:t>
      </w:r>
      <w:r>
        <w:rPr>
          <w:rFonts w:ascii="Arial" w:eastAsia="Times New Roman" w:hAnsi="Arial" w:cs="Arial"/>
          <w:sz w:val="20"/>
          <w:szCs w:val="20"/>
          <w:lang w:eastAsia="it-IT"/>
        </w:rPr>
        <w:t>dalla data di scadenza del contest</w:t>
      </w:r>
      <w:r w:rsidR="00E505D8" w:rsidRPr="008877BE">
        <w:rPr>
          <w:rFonts w:ascii="Arial" w:eastAsia="Times New Roman" w:hAnsi="Arial" w:cs="Arial"/>
          <w:sz w:val="20"/>
          <w:szCs w:val="20"/>
          <w:lang w:eastAsia="it-IT"/>
        </w:rPr>
        <w:t xml:space="preserve">, la Commissione provvederà alla formazione della graduatoria </w:t>
      </w:r>
      <w:r>
        <w:rPr>
          <w:rFonts w:ascii="Arial" w:eastAsia="Times New Roman" w:hAnsi="Arial" w:cs="Arial"/>
          <w:sz w:val="20"/>
          <w:szCs w:val="20"/>
          <w:lang w:eastAsia="it-IT"/>
        </w:rPr>
        <w:t xml:space="preserve">degli ammessi e degli esclusi </w:t>
      </w:r>
      <w:r w:rsidR="00E505D8" w:rsidRPr="008877BE">
        <w:rPr>
          <w:rFonts w:ascii="Arial" w:eastAsia="Times New Roman" w:hAnsi="Arial" w:cs="Arial"/>
          <w:sz w:val="20"/>
          <w:szCs w:val="20"/>
          <w:lang w:eastAsia="it-IT"/>
        </w:rPr>
        <w:t>attraver</w:t>
      </w:r>
      <w:r>
        <w:rPr>
          <w:rFonts w:ascii="Arial" w:eastAsia="Times New Roman" w:hAnsi="Arial" w:cs="Arial"/>
          <w:sz w:val="20"/>
          <w:szCs w:val="20"/>
          <w:lang w:eastAsia="it-IT"/>
        </w:rPr>
        <w:t>so proprie valutazioni insindacabili in seduta riservata.</w:t>
      </w:r>
    </w:p>
    <w:p w:rsidR="002366F7" w:rsidRPr="008877BE" w:rsidRDefault="002366F7" w:rsidP="008877BE">
      <w:pPr>
        <w:spacing w:line="276" w:lineRule="auto"/>
        <w:jc w:val="both"/>
        <w:rPr>
          <w:rFonts w:ascii="Arial" w:eastAsia="Times New Roman" w:hAnsi="Arial" w:cs="Arial"/>
          <w:sz w:val="20"/>
          <w:szCs w:val="20"/>
          <w:lang w:eastAsia="it-IT"/>
        </w:rPr>
      </w:pPr>
    </w:p>
    <w:p w:rsidR="002366F7" w:rsidRDefault="002366F7"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9.3. </w:t>
      </w:r>
      <w:r w:rsidR="00E505D8" w:rsidRPr="008877BE">
        <w:rPr>
          <w:rFonts w:ascii="Arial" w:eastAsia="Times New Roman" w:hAnsi="Arial" w:cs="Arial"/>
          <w:sz w:val="20"/>
          <w:szCs w:val="20"/>
          <w:lang w:eastAsia="it-IT"/>
        </w:rPr>
        <w:t xml:space="preserve">AGGIUDICAZIONE: le opere </w:t>
      </w:r>
      <w:r>
        <w:rPr>
          <w:rFonts w:ascii="Arial" w:eastAsia="Times New Roman" w:hAnsi="Arial" w:cs="Arial"/>
          <w:sz w:val="20"/>
          <w:szCs w:val="20"/>
          <w:lang w:eastAsia="it-IT"/>
        </w:rPr>
        <w:t xml:space="preserve">ammesse </w:t>
      </w:r>
      <w:r w:rsidR="003615AF">
        <w:rPr>
          <w:rFonts w:ascii="Arial" w:eastAsia="Times New Roman" w:hAnsi="Arial" w:cs="Arial"/>
          <w:sz w:val="20"/>
          <w:szCs w:val="20"/>
        </w:rPr>
        <w:t>saranno veicolate</w:t>
      </w:r>
      <w:r>
        <w:rPr>
          <w:rFonts w:ascii="Arial" w:eastAsia="Times New Roman" w:hAnsi="Arial" w:cs="Arial"/>
          <w:sz w:val="20"/>
          <w:szCs w:val="20"/>
        </w:rPr>
        <w:t xml:space="preserve"> attraverso </w:t>
      </w:r>
      <w:r w:rsidRPr="00E56F66">
        <w:rPr>
          <w:rFonts w:ascii="Arial" w:eastAsia="Times New Roman" w:hAnsi="Arial" w:cs="Arial"/>
          <w:sz w:val="20"/>
          <w:szCs w:val="20"/>
        </w:rPr>
        <w:t>campagne social e attraverso media partnership</w:t>
      </w:r>
      <w:r>
        <w:rPr>
          <w:rFonts w:ascii="Arial" w:eastAsia="Times New Roman" w:hAnsi="Arial" w:cs="Arial"/>
          <w:sz w:val="20"/>
          <w:szCs w:val="20"/>
        </w:rPr>
        <w:t xml:space="preserve"> con organi di informazione locali e nazionali</w:t>
      </w:r>
      <w:r w:rsidRPr="00E56F66">
        <w:rPr>
          <w:rFonts w:ascii="Arial" w:eastAsia="Times New Roman" w:hAnsi="Arial" w:cs="Arial"/>
          <w:sz w:val="20"/>
          <w:szCs w:val="20"/>
        </w:rPr>
        <w:t xml:space="preserve">. I manifesti saranno messi in mostra </w:t>
      </w:r>
      <w:r>
        <w:rPr>
          <w:rFonts w:ascii="Arial" w:eastAsia="Times New Roman" w:hAnsi="Arial" w:cs="Arial"/>
          <w:sz w:val="20"/>
          <w:szCs w:val="20"/>
        </w:rPr>
        <w:t xml:space="preserve">a Genova </w:t>
      </w:r>
      <w:r w:rsidRPr="00E56F66">
        <w:rPr>
          <w:rFonts w:ascii="Arial" w:eastAsia="Times New Roman" w:hAnsi="Arial" w:cs="Arial"/>
          <w:sz w:val="20"/>
          <w:szCs w:val="20"/>
        </w:rPr>
        <w:t>a partire dal 14 febbraio 2019</w:t>
      </w:r>
      <w:r w:rsidR="003615AF">
        <w:rPr>
          <w:rFonts w:ascii="Arial" w:eastAsia="Times New Roman" w:hAnsi="Arial" w:cs="Arial"/>
          <w:sz w:val="20"/>
          <w:szCs w:val="20"/>
        </w:rPr>
        <w:t>.</w:t>
      </w:r>
    </w:p>
    <w:p w:rsidR="002366F7" w:rsidRDefault="002366F7" w:rsidP="008877BE">
      <w:pPr>
        <w:spacing w:line="276" w:lineRule="auto"/>
        <w:jc w:val="both"/>
        <w:rPr>
          <w:rFonts w:ascii="Arial" w:eastAsia="Times New Roman" w:hAnsi="Arial" w:cs="Arial"/>
          <w:sz w:val="20"/>
          <w:szCs w:val="20"/>
          <w:lang w:eastAsia="it-IT"/>
        </w:rPr>
      </w:pPr>
    </w:p>
    <w:p w:rsidR="00E505D8"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9.4. COMUNICAZIONE: l</w:t>
      </w:r>
      <w:r w:rsidR="00E505D8" w:rsidRPr="008877BE">
        <w:rPr>
          <w:rFonts w:ascii="Arial" w:eastAsia="Times New Roman" w:hAnsi="Arial" w:cs="Arial"/>
          <w:sz w:val="20"/>
          <w:szCs w:val="20"/>
          <w:lang w:eastAsia="it-IT"/>
        </w:rPr>
        <w:t>'esit</w:t>
      </w:r>
      <w:r>
        <w:rPr>
          <w:rFonts w:ascii="Arial" w:eastAsia="Times New Roman" w:hAnsi="Arial" w:cs="Arial"/>
          <w:sz w:val="20"/>
          <w:szCs w:val="20"/>
          <w:lang w:eastAsia="it-IT"/>
        </w:rPr>
        <w:t xml:space="preserve">o del Contest </w:t>
      </w:r>
      <w:r w:rsidR="00E505D8" w:rsidRPr="008877BE">
        <w:rPr>
          <w:rFonts w:ascii="Arial" w:eastAsia="Times New Roman" w:hAnsi="Arial" w:cs="Arial"/>
          <w:sz w:val="20"/>
          <w:szCs w:val="20"/>
          <w:lang w:eastAsia="it-IT"/>
        </w:rPr>
        <w:t xml:space="preserve">sarà comunicato: sul sito </w:t>
      </w:r>
      <w:r>
        <w:rPr>
          <w:rFonts w:ascii="Arial" w:eastAsia="Times New Roman" w:hAnsi="Arial" w:cs="Arial"/>
          <w:sz w:val="20"/>
          <w:szCs w:val="20"/>
          <w:lang w:eastAsia="it-IT"/>
        </w:rPr>
        <w:t>web del proponente e dell’organizzatore</w:t>
      </w:r>
      <w:r w:rsidR="00E505D8" w:rsidRPr="008877BE">
        <w:rPr>
          <w:rFonts w:ascii="Arial" w:eastAsia="Times New Roman" w:hAnsi="Arial" w:cs="Arial"/>
          <w:sz w:val="20"/>
          <w:szCs w:val="20"/>
          <w:lang w:eastAsia="it-IT"/>
        </w:rPr>
        <w:t>, a mezzo posta elet</w:t>
      </w:r>
      <w:r>
        <w:rPr>
          <w:rFonts w:ascii="Arial" w:eastAsia="Times New Roman" w:hAnsi="Arial" w:cs="Arial"/>
          <w:sz w:val="20"/>
          <w:szCs w:val="20"/>
          <w:lang w:eastAsia="it-IT"/>
        </w:rPr>
        <w:t>tronica a tutti i partecipanti.</w:t>
      </w:r>
    </w:p>
    <w:p w:rsidR="003615AF" w:rsidRPr="008877BE" w:rsidRDefault="003615AF" w:rsidP="008877BE">
      <w:pPr>
        <w:spacing w:line="276" w:lineRule="auto"/>
        <w:jc w:val="both"/>
        <w:rPr>
          <w:rFonts w:ascii="Arial" w:eastAsia="Times New Roman" w:hAnsi="Arial" w:cs="Arial"/>
          <w:sz w:val="20"/>
          <w:szCs w:val="20"/>
          <w:lang w:eastAsia="it-IT"/>
        </w:rPr>
      </w:pPr>
    </w:p>
    <w:p w:rsidR="00E505D8" w:rsidRPr="003615AF" w:rsidRDefault="00E505D8" w:rsidP="008877BE">
      <w:pPr>
        <w:spacing w:line="276" w:lineRule="auto"/>
        <w:jc w:val="both"/>
        <w:rPr>
          <w:rFonts w:ascii="Arial" w:eastAsia="Times New Roman" w:hAnsi="Arial" w:cs="Arial"/>
          <w:b/>
          <w:sz w:val="20"/>
          <w:szCs w:val="20"/>
          <w:lang w:eastAsia="it-IT"/>
        </w:rPr>
      </w:pPr>
      <w:r w:rsidRPr="003615AF">
        <w:rPr>
          <w:rFonts w:ascii="Arial" w:eastAsia="Times New Roman" w:hAnsi="Arial" w:cs="Arial"/>
          <w:b/>
          <w:sz w:val="20"/>
          <w:szCs w:val="20"/>
          <w:lang w:eastAsia="it-IT"/>
        </w:rPr>
        <w:t>Art. 10 – CESSIONE DEI DIRITTI DI SFRUTTAMENTO E DI UTILIZZAZIONE ECONOMICA ED ULTERIORI INFORMAZIONI</w:t>
      </w:r>
    </w:p>
    <w:p w:rsidR="003615AF" w:rsidRDefault="003615AF" w:rsidP="008877BE">
      <w:pPr>
        <w:spacing w:line="276" w:lineRule="auto"/>
        <w:jc w:val="both"/>
        <w:rPr>
          <w:rFonts w:ascii="Arial" w:eastAsia="Times New Roman" w:hAnsi="Arial" w:cs="Arial"/>
          <w:sz w:val="20"/>
          <w:szCs w:val="20"/>
          <w:lang w:eastAsia="it-IT"/>
        </w:rPr>
      </w:pPr>
    </w:p>
    <w:p w:rsidR="00E505D8"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10.1 </w:t>
      </w:r>
      <w:r w:rsidR="00E505D8" w:rsidRPr="008877BE">
        <w:rPr>
          <w:rFonts w:ascii="Arial" w:eastAsia="Times New Roman" w:hAnsi="Arial" w:cs="Arial"/>
          <w:sz w:val="20"/>
          <w:szCs w:val="20"/>
          <w:lang w:eastAsia="it-IT"/>
        </w:rPr>
        <w:t>I partecipan</w:t>
      </w:r>
      <w:r>
        <w:rPr>
          <w:rFonts w:ascii="Arial" w:eastAsia="Times New Roman" w:hAnsi="Arial" w:cs="Arial"/>
          <w:sz w:val="20"/>
          <w:szCs w:val="20"/>
          <w:lang w:eastAsia="it-IT"/>
        </w:rPr>
        <w:t>ti, con l’iscrizione al Contest</w:t>
      </w:r>
      <w:r w:rsidR="00E505D8" w:rsidRPr="008877BE">
        <w:rPr>
          <w:rFonts w:ascii="Arial" w:eastAsia="Times New Roman" w:hAnsi="Arial" w:cs="Arial"/>
          <w:sz w:val="20"/>
          <w:szCs w:val="20"/>
          <w:lang w:eastAsia="it-IT"/>
        </w:rPr>
        <w:t xml:space="preserve"> e l’accettazione dei term</w:t>
      </w:r>
      <w:r>
        <w:rPr>
          <w:rFonts w:ascii="Arial" w:eastAsia="Times New Roman" w:hAnsi="Arial" w:cs="Arial"/>
          <w:sz w:val="20"/>
          <w:szCs w:val="20"/>
          <w:lang w:eastAsia="it-IT"/>
        </w:rPr>
        <w:t>ini contenuti nel presente regolamento</w:t>
      </w:r>
      <w:r w:rsidR="00E505D8" w:rsidRPr="008877BE">
        <w:rPr>
          <w:rFonts w:ascii="Arial" w:eastAsia="Times New Roman" w:hAnsi="Arial" w:cs="Arial"/>
          <w:sz w:val="20"/>
          <w:szCs w:val="20"/>
          <w:lang w:eastAsia="it-IT"/>
        </w:rPr>
        <w:t>, cedono al Promotore irrevocabilmente, per tutto il mondo e per tutta la durata stabilita dalle relative leggi applicabili, in caso di selezione, la piena ed esclusiva proprietà, inclusi i diritti pieni ed esclusivi di sfruttamento patrimoniale e di utilizzazione e</w:t>
      </w:r>
      <w:r>
        <w:rPr>
          <w:rFonts w:ascii="Arial" w:eastAsia="Times New Roman" w:hAnsi="Arial" w:cs="Arial"/>
          <w:sz w:val="20"/>
          <w:szCs w:val="20"/>
          <w:lang w:eastAsia="it-IT"/>
        </w:rPr>
        <w:t>conomica sulle proposte selezionate</w:t>
      </w:r>
      <w:r w:rsidR="00E505D8" w:rsidRPr="008877BE">
        <w:rPr>
          <w:rFonts w:ascii="Arial" w:eastAsia="Times New Roman" w:hAnsi="Arial" w:cs="Arial"/>
          <w:sz w:val="20"/>
          <w:szCs w:val="20"/>
          <w:lang w:eastAsia="it-IT"/>
        </w:rPr>
        <w:t>, di tutti i material</w:t>
      </w:r>
      <w:r>
        <w:rPr>
          <w:rFonts w:ascii="Arial" w:eastAsia="Times New Roman" w:hAnsi="Arial" w:cs="Arial"/>
          <w:sz w:val="20"/>
          <w:szCs w:val="20"/>
          <w:lang w:eastAsia="it-IT"/>
        </w:rPr>
        <w:t>i presentati in sede di Contest</w:t>
      </w:r>
      <w:r w:rsidR="00E505D8" w:rsidRPr="008877BE">
        <w:rPr>
          <w:rFonts w:ascii="Arial" w:eastAsia="Times New Roman" w:hAnsi="Arial" w:cs="Arial"/>
          <w:sz w:val="20"/>
          <w:szCs w:val="20"/>
          <w:lang w:eastAsia="it-IT"/>
        </w:rPr>
        <w:t xml:space="preserve">. </w:t>
      </w:r>
    </w:p>
    <w:p w:rsidR="003615AF" w:rsidRPr="008877BE" w:rsidRDefault="003615AF" w:rsidP="008877BE">
      <w:pPr>
        <w:spacing w:line="276" w:lineRule="auto"/>
        <w:jc w:val="both"/>
        <w:rPr>
          <w:rFonts w:ascii="Arial" w:eastAsia="Times New Roman" w:hAnsi="Arial" w:cs="Arial"/>
          <w:sz w:val="20"/>
          <w:szCs w:val="20"/>
          <w:lang w:eastAsia="it-IT"/>
        </w:rPr>
      </w:pPr>
    </w:p>
    <w:p w:rsidR="00E505D8" w:rsidRPr="008877BE"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10.2 </w:t>
      </w:r>
      <w:r w:rsidR="00E505D8" w:rsidRPr="008877BE">
        <w:rPr>
          <w:rFonts w:ascii="Arial" w:eastAsia="Times New Roman" w:hAnsi="Arial" w:cs="Arial"/>
          <w:sz w:val="20"/>
          <w:szCs w:val="20"/>
          <w:lang w:eastAsia="it-IT"/>
        </w:rPr>
        <w:t>Ciascun partecipante, singolo e/o in forma associata garantisce che la propria proposta creativa è nuova, distintiva ed originale, non viola disposizioni normative vigenti quali, a mero titolo esemplificativo, ma non esaustivo, le disposizioni in materia di protezione dei dati personali, dell’immagine, della personalità̀ e reputazione, del diritto d’autore, dei segni distintivi e di tutti i diritti di proprietà industriale ed intellettuale di terzi.</w:t>
      </w:r>
      <w:r>
        <w:rPr>
          <w:rFonts w:ascii="Arial" w:eastAsia="Times New Roman" w:hAnsi="Arial" w:cs="Arial"/>
          <w:sz w:val="20"/>
          <w:szCs w:val="20"/>
          <w:lang w:eastAsia="it-IT"/>
        </w:rPr>
        <w:t xml:space="preserve"> </w:t>
      </w:r>
      <w:r w:rsidR="00E505D8" w:rsidRPr="008877BE">
        <w:rPr>
          <w:rFonts w:ascii="Arial" w:eastAsia="Times New Roman" w:hAnsi="Arial" w:cs="Arial"/>
          <w:sz w:val="20"/>
          <w:szCs w:val="20"/>
          <w:lang w:eastAsia="it-IT"/>
        </w:rPr>
        <w:t>In ogni caso, ciascun partecipante, singolo o in forma associata, si impegna a manlev</w:t>
      </w:r>
      <w:r>
        <w:rPr>
          <w:rFonts w:ascii="Arial" w:eastAsia="Times New Roman" w:hAnsi="Arial" w:cs="Arial"/>
          <w:sz w:val="20"/>
          <w:szCs w:val="20"/>
          <w:lang w:eastAsia="it-IT"/>
        </w:rPr>
        <w:t>are e tenere indenne i</w:t>
      </w:r>
      <w:r w:rsidR="00E505D8" w:rsidRPr="008877BE">
        <w:rPr>
          <w:rFonts w:ascii="Arial" w:eastAsia="Times New Roman" w:hAnsi="Arial" w:cs="Arial"/>
          <w:sz w:val="20"/>
          <w:szCs w:val="20"/>
          <w:lang w:eastAsia="it-IT"/>
        </w:rPr>
        <w:t xml:space="preserve">l promotore </w:t>
      </w:r>
      <w:r>
        <w:rPr>
          <w:rFonts w:ascii="Arial" w:eastAsia="Times New Roman" w:hAnsi="Arial" w:cs="Arial"/>
          <w:sz w:val="20"/>
          <w:szCs w:val="20"/>
          <w:lang w:eastAsia="it-IT"/>
        </w:rPr>
        <w:t xml:space="preserve">e l’organizzatore </w:t>
      </w:r>
      <w:r w:rsidR="00E505D8" w:rsidRPr="008877BE">
        <w:rPr>
          <w:rFonts w:ascii="Arial" w:eastAsia="Times New Roman" w:hAnsi="Arial" w:cs="Arial"/>
          <w:sz w:val="20"/>
          <w:szCs w:val="20"/>
          <w:lang w:eastAsia="it-IT"/>
        </w:rPr>
        <w:t>da qualsiasi richiesta e/o pretesa da chiunque avan</w:t>
      </w:r>
      <w:r>
        <w:rPr>
          <w:rFonts w:ascii="Arial" w:eastAsia="Times New Roman" w:hAnsi="Arial" w:cs="Arial"/>
          <w:sz w:val="20"/>
          <w:szCs w:val="20"/>
          <w:lang w:eastAsia="it-IT"/>
        </w:rPr>
        <w:t>zata o proposta, esonerando il p</w:t>
      </w:r>
      <w:r w:rsidR="00E505D8" w:rsidRPr="008877BE">
        <w:rPr>
          <w:rFonts w:ascii="Arial" w:eastAsia="Times New Roman" w:hAnsi="Arial" w:cs="Arial"/>
          <w:sz w:val="20"/>
          <w:szCs w:val="20"/>
          <w:lang w:eastAsia="it-IT"/>
        </w:rPr>
        <w:t>romotore</w:t>
      </w:r>
      <w:r>
        <w:rPr>
          <w:rFonts w:ascii="Arial" w:eastAsia="Times New Roman" w:hAnsi="Arial" w:cs="Arial"/>
          <w:sz w:val="20"/>
          <w:szCs w:val="20"/>
          <w:lang w:eastAsia="it-IT"/>
        </w:rPr>
        <w:t xml:space="preserve"> e l’organizzatore</w:t>
      </w:r>
      <w:r w:rsidR="00E505D8" w:rsidRPr="008877BE">
        <w:rPr>
          <w:rFonts w:ascii="Arial" w:eastAsia="Times New Roman" w:hAnsi="Arial" w:cs="Arial"/>
          <w:sz w:val="20"/>
          <w:szCs w:val="20"/>
          <w:lang w:eastAsia="it-IT"/>
        </w:rPr>
        <w:t xml:space="preserve"> da ogni responsabilità̀.</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Default="00E505D8" w:rsidP="008877BE">
      <w:pPr>
        <w:spacing w:line="276" w:lineRule="auto"/>
        <w:jc w:val="both"/>
        <w:rPr>
          <w:rFonts w:ascii="Arial" w:eastAsia="Times New Roman" w:hAnsi="Arial" w:cs="Arial"/>
          <w:b/>
          <w:sz w:val="20"/>
          <w:szCs w:val="20"/>
          <w:lang w:eastAsia="it-IT"/>
        </w:rPr>
      </w:pPr>
      <w:r w:rsidRPr="003615AF">
        <w:rPr>
          <w:rFonts w:ascii="Arial" w:eastAsia="Times New Roman" w:hAnsi="Arial" w:cs="Arial"/>
          <w:b/>
          <w:sz w:val="20"/>
          <w:szCs w:val="20"/>
          <w:lang w:eastAsia="it-IT"/>
        </w:rPr>
        <w:t>Art. 11 - PUBBL</w:t>
      </w:r>
      <w:r w:rsidR="003615AF">
        <w:rPr>
          <w:rFonts w:ascii="Arial" w:eastAsia="Times New Roman" w:hAnsi="Arial" w:cs="Arial"/>
          <w:b/>
          <w:sz w:val="20"/>
          <w:szCs w:val="20"/>
          <w:lang w:eastAsia="it-IT"/>
        </w:rPr>
        <w:t>ICAZIONE E PUBBLICITA’ DEL CONTEST</w:t>
      </w:r>
    </w:p>
    <w:p w:rsidR="003615AF" w:rsidRPr="003615AF" w:rsidRDefault="003615AF" w:rsidP="008877BE">
      <w:pPr>
        <w:spacing w:line="276" w:lineRule="auto"/>
        <w:jc w:val="both"/>
        <w:rPr>
          <w:rFonts w:ascii="Arial" w:eastAsia="Times New Roman" w:hAnsi="Arial" w:cs="Arial"/>
          <w:b/>
          <w:sz w:val="20"/>
          <w:szCs w:val="20"/>
          <w:lang w:eastAsia="it-IT"/>
        </w:rPr>
      </w:pPr>
    </w:p>
    <w:p w:rsidR="003615AF" w:rsidRDefault="003615AF"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11.1. Il presente contest</w:t>
      </w:r>
      <w:r w:rsidR="00E505D8" w:rsidRPr="008877BE">
        <w:rPr>
          <w:rFonts w:ascii="Arial" w:eastAsia="Times New Roman" w:hAnsi="Arial" w:cs="Arial"/>
          <w:sz w:val="20"/>
          <w:szCs w:val="20"/>
          <w:lang w:eastAsia="it-IT"/>
        </w:rPr>
        <w:t xml:space="preserve"> sarà pubblicato sul sito</w:t>
      </w:r>
      <w:r>
        <w:rPr>
          <w:rFonts w:ascii="Arial" w:eastAsia="Times New Roman" w:hAnsi="Arial" w:cs="Arial"/>
          <w:sz w:val="20"/>
          <w:szCs w:val="20"/>
          <w:lang w:eastAsia="it-IT"/>
        </w:rPr>
        <w:t xml:space="preserve"> del proponente e dell’organizzatore, sulle pagine social del proponete e dell’organizzatore, </w:t>
      </w:r>
      <w:r w:rsidR="00E505D8" w:rsidRPr="008877BE">
        <w:rPr>
          <w:rFonts w:ascii="Arial" w:eastAsia="Times New Roman" w:hAnsi="Arial" w:cs="Arial"/>
          <w:sz w:val="20"/>
          <w:szCs w:val="20"/>
          <w:lang w:eastAsia="it-IT"/>
        </w:rPr>
        <w:t xml:space="preserve">trasmesso </w:t>
      </w:r>
      <w:r>
        <w:rPr>
          <w:rFonts w:ascii="Arial" w:eastAsia="Times New Roman" w:hAnsi="Arial" w:cs="Arial"/>
          <w:sz w:val="20"/>
          <w:szCs w:val="20"/>
          <w:lang w:eastAsia="it-IT"/>
        </w:rPr>
        <w:t>agli organi di stampa locali e nazionali, inviato a mezzo mail a tutti i soggetti potenzialmente interessati di cui al punto 4.1 del presente regolamento.</w:t>
      </w:r>
    </w:p>
    <w:p w:rsidR="00BD4E6B" w:rsidRDefault="00BD4E6B" w:rsidP="008877BE">
      <w:pPr>
        <w:spacing w:line="276" w:lineRule="auto"/>
        <w:jc w:val="both"/>
        <w:rPr>
          <w:rFonts w:ascii="Arial" w:eastAsia="Times New Roman" w:hAnsi="Arial" w:cs="Arial"/>
          <w:sz w:val="20"/>
          <w:szCs w:val="20"/>
          <w:lang w:eastAsia="it-IT"/>
        </w:rPr>
      </w:pPr>
    </w:p>
    <w:p w:rsidR="00BD4E6B" w:rsidRDefault="00BD4E6B" w:rsidP="008877BE">
      <w:pPr>
        <w:spacing w:line="276" w:lineRule="auto"/>
        <w:jc w:val="both"/>
        <w:rPr>
          <w:rFonts w:ascii="Arial" w:eastAsia="Times New Roman" w:hAnsi="Arial" w:cs="Arial"/>
          <w:sz w:val="20"/>
          <w:szCs w:val="20"/>
          <w:lang w:eastAsia="it-IT"/>
        </w:rPr>
      </w:pPr>
    </w:p>
    <w:p w:rsidR="00BD4E6B" w:rsidRPr="008877BE" w:rsidRDefault="00BD4E6B" w:rsidP="008877BE">
      <w:pPr>
        <w:spacing w:line="276" w:lineRule="auto"/>
        <w:jc w:val="both"/>
        <w:rPr>
          <w:rFonts w:ascii="Arial" w:eastAsia="Times New Roman" w:hAnsi="Arial" w:cs="Arial"/>
          <w:sz w:val="20"/>
          <w:szCs w:val="20"/>
          <w:lang w:eastAsia="it-IT"/>
        </w:rPr>
      </w:pPr>
    </w:p>
    <w:p w:rsidR="00E505D8" w:rsidRPr="00BD4E6B" w:rsidRDefault="00E505D8" w:rsidP="008877BE">
      <w:pPr>
        <w:spacing w:line="276" w:lineRule="auto"/>
        <w:jc w:val="both"/>
        <w:rPr>
          <w:rFonts w:ascii="Arial" w:eastAsia="Times New Roman" w:hAnsi="Arial" w:cs="Arial"/>
          <w:b/>
          <w:sz w:val="20"/>
          <w:szCs w:val="20"/>
          <w:lang w:eastAsia="it-IT"/>
        </w:rPr>
      </w:pPr>
      <w:r w:rsidRPr="00BD4E6B">
        <w:rPr>
          <w:rFonts w:ascii="Arial" w:eastAsia="Times New Roman" w:hAnsi="Arial" w:cs="Arial"/>
          <w:b/>
          <w:sz w:val="20"/>
          <w:szCs w:val="20"/>
          <w:lang w:eastAsia="it-IT"/>
        </w:rPr>
        <w:lastRenderedPageBreak/>
        <w:t>Art. 12 - ADESIONE ED ACCETTAZIONE DELLE CONDIZIONI</w:t>
      </w:r>
    </w:p>
    <w:p w:rsidR="00BD4E6B" w:rsidRDefault="00BD4E6B" w:rsidP="008877BE">
      <w:pPr>
        <w:spacing w:line="276" w:lineRule="auto"/>
        <w:jc w:val="both"/>
        <w:rPr>
          <w:rFonts w:ascii="Arial" w:eastAsia="Times New Roman" w:hAnsi="Arial" w:cs="Arial"/>
          <w:sz w:val="20"/>
          <w:szCs w:val="20"/>
          <w:lang w:eastAsia="it-IT"/>
        </w:rPr>
      </w:pPr>
    </w:p>
    <w:p w:rsidR="00E505D8" w:rsidRPr="008877BE"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12.1. </w:t>
      </w:r>
      <w:r w:rsidR="00E505D8" w:rsidRPr="008877BE">
        <w:rPr>
          <w:rFonts w:ascii="Arial" w:eastAsia="Times New Roman" w:hAnsi="Arial" w:cs="Arial"/>
          <w:sz w:val="20"/>
          <w:szCs w:val="20"/>
          <w:lang w:eastAsia="it-IT"/>
        </w:rPr>
        <w:t xml:space="preserve">La partecipazione comporta la piena e incondizionata conoscenza, adesione ed accettazione di tutte le condizioni contenute nel presente </w:t>
      </w:r>
      <w:r>
        <w:rPr>
          <w:rFonts w:ascii="Arial" w:eastAsia="Times New Roman" w:hAnsi="Arial" w:cs="Arial"/>
          <w:sz w:val="20"/>
          <w:szCs w:val="20"/>
          <w:lang w:eastAsia="it-IT"/>
        </w:rPr>
        <w:t>regolamento.</w:t>
      </w:r>
    </w:p>
    <w:p w:rsidR="00E505D8" w:rsidRPr="008877BE"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 xml:space="preserve">Saranno ammesse al </w:t>
      </w:r>
      <w:r w:rsidR="00BD4E6B">
        <w:rPr>
          <w:rFonts w:ascii="Arial" w:eastAsia="Times New Roman" w:hAnsi="Arial" w:cs="Arial"/>
          <w:sz w:val="20"/>
          <w:szCs w:val="20"/>
          <w:lang w:eastAsia="it-IT"/>
        </w:rPr>
        <w:t xml:space="preserve">contest </w:t>
      </w:r>
      <w:r w:rsidRPr="008877BE">
        <w:rPr>
          <w:rFonts w:ascii="Arial" w:eastAsia="Times New Roman" w:hAnsi="Arial" w:cs="Arial"/>
          <w:sz w:val="20"/>
          <w:szCs w:val="20"/>
          <w:lang w:eastAsia="it-IT"/>
        </w:rPr>
        <w:t>le opere che rispetteranno i requisiti tecnici richiesti. Ogni partecipante o gruppo può partecipare al concorso con una sola opera di cui è unico autore. Nel caso di opere realizzate in gruppo, nella scheda d’iscrizione al concorso occorre indicare il nominativo di un capogruppo.</w:t>
      </w:r>
    </w:p>
    <w:p w:rsidR="00E505D8" w:rsidRPr="008877BE"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La partecipazione al concorso implica l’accettazione incondizionata di tutte le norme stabilite dalle leggi e regolamenti italiani e comunitari vigenti in materia.</w:t>
      </w:r>
    </w:p>
    <w:p w:rsidR="00E505D8" w:rsidRPr="00BD4E6B" w:rsidRDefault="00E505D8" w:rsidP="008877BE">
      <w:pPr>
        <w:spacing w:line="276" w:lineRule="auto"/>
        <w:jc w:val="both"/>
        <w:rPr>
          <w:rFonts w:ascii="Arial" w:eastAsia="Times New Roman" w:hAnsi="Arial" w:cs="Arial"/>
          <w:b/>
          <w:sz w:val="20"/>
          <w:szCs w:val="20"/>
          <w:lang w:eastAsia="it-IT"/>
        </w:rPr>
      </w:pPr>
    </w:p>
    <w:p w:rsidR="00E505D8" w:rsidRPr="00BD4E6B" w:rsidRDefault="00E505D8" w:rsidP="008877BE">
      <w:pPr>
        <w:spacing w:line="276" w:lineRule="auto"/>
        <w:jc w:val="both"/>
        <w:rPr>
          <w:rFonts w:ascii="Arial" w:eastAsia="Times New Roman" w:hAnsi="Arial" w:cs="Arial"/>
          <w:b/>
          <w:sz w:val="20"/>
          <w:szCs w:val="20"/>
          <w:lang w:eastAsia="it-IT"/>
        </w:rPr>
      </w:pPr>
      <w:r w:rsidRPr="00BD4E6B">
        <w:rPr>
          <w:rFonts w:ascii="Arial" w:eastAsia="Times New Roman" w:hAnsi="Arial" w:cs="Arial"/>
          <w:b/>
          <w:sz w:val="20"/>
          <w:szCs w:val="20"/>
          <w:lang w:eastAsia="it-IT"/>
        </w:rPr>
        <w:t>Art. 13 - TRATTAMENTO DEI DATI PERSONALI</w:t>
      </w:r>
    </w:p>
    <w:p w:rsidR="00BD4E6B" w:rsidRDefault="00BD4E6B" w:rsidP="008877BE">
      <w:pPr>
        <w:spacing w:line="276" w:lineRule="auto"/>
        <w:jc w:val="both"/>
        <w:rPr>
          <w:rFonts w:ascii="Arial" w:eastAsia="Times New Roman" w:hAnsi="Arial" w:cs="Arial"/>
          <w:sz w:val="20"/>
          <w:szCs w:val="20"/>
          <w:lang w:eastAsia="it-IT"/>
        </w:rPr>
      </w:pPr>
    </w:p>
    <w:p w:rsidR="00BD4E6B"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13.1. </w:t>
      </w:r>
      <w:r w:rsidR="00E505D8" w:rsidRPr="008877BE">
        <w:rPr>
          <w:rFonts w:ascii="Arial" w:eastAsia="Times New Roman" w:hAnsi="Arial" w:cs="Arial"/>
          <w:sz w:val="20"/>
          <w:szCs w:val="20"/>
          <w:lang w:eastAsia="it-IT"/>
        </w:rPr>
        <w:t xml:space="preserve">Ai sensi dell’art. 13 del D.Lgs. n. 196 </w:t>
      </w:r>
      <w:r>
        <w:rPr>
          <w:rFonts w:ascii="Arial" w:eastAsia="Times New Roman" w:hAnsi="Arial" w:cs="Arial"/>
          <w:sz w:val="20"/>
          <w:szCs w:val="20"/>
          <w:lang w:eastAsia="it-IT"/>
        </w:rPr>
        <w:t>del 30 giugno 2003, l’organizzatore</w:t>
      </w:r>
      <w:r w:rsidR="00E505D8" w:rsidRPr="008877BE">
        <w:rPr>
          <w:rFonts w:ascii="Arial" w:eastAsia="Times New Roman" w:hAnsi="Arial" w:cs="Arial"/>
          <w:sz w:val="20"/>
          <w:szCs w:val="20"/>
          <w:lang w:eastAsia="it-IT"/>
        </w:rPr>
        <w:t xml:space="preserve"> informa i partecipanti che i dati personali richiesti vengono raccolti e trattati al fine </w:t>
      </w:r>
      <w:r>
        <w:rPr>
          <w:rFonts w:ascii="Arial" w:eastAsia="Times New Roman" w:hAnsi="Arial" w:cs="Arial"/>
          <w:sz w:val="20"/>
          <w:szCs w:val="20"/>
          <w:lang w:eastAsia="it-IT"/>
        </w:rPr>
        <w:t xml:space="preserve">della sola partecipazione al contest. </w:t>
      </w:r>
    </w:p>
    <w:p w:rsidR="00BD4E6B" w:rsidRDefault="00BD4E6B" w:rsidP="008877BE">
      <w:pPr>
        <w:spacing w:line="276" w:lineRule="auto"/>
        <w:jc w:val="both"/>
        <w:rPr>
          <w:rFonts w:ascii="Arial" w:eastAsia="Times New Roman" w:hAnsi="Arial" w:cs="Arial"/>
          <w:sz w:val="20"/>
          <w:szCs w:val="20"/>
          <w:lang w:eastAsia="it-IT"/>
        </w:rPr>
      </w:pPr>
    </w:p>
    <w:p w:rsidR="00E505D8" w:rsidRPr="008877BE"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13.2. </w:t>
      </w:r>
      <w:r w:rsidR="00E505D8" w:rsidRPr="008877BE">
        <w:rPr>
          <w:rFonts w:ascii="Arial" w:eastAsia="Times New Roman" w:hAnsi="Arial" w:cs="Arial"/>
          <w:sz w:val="20"/>
          <w:szCs w:val="20"/>
          <w:lang w:eastAsia="it-IT"/>
        </w:rPr>
        <w:t>Il conferimento dei dati è obbligatorio ai fini della valutazione dei requisiti di partecipazione, pena l’esclusione. I dati saranno trattati, anche attraverso la creazione e la gestione di un archivio centrale, con supporti informatici, a cui ha accesso personale specializzato ed autorizzato, in modo da garantire, comunque, la riservatezza e la sicurezza dei dati stessi.</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13.3. </w:t>
      </w:r>
      <w:r w:rsidR="00E505D8" w:rsidRPr="008877BE">
        <w:rPr>
          <w:rFonts w:ascii="Arial" w:eastAsia="Times New Roman" w:hAnsi="Arial" w:cs="Arial"/>
          <w:sz w:val="20"/>
          <w:szCs w:val="20"/>
          <w:lang w:eastAsia="it-IT"/>
        </w:rPr>
        <w:t>È possibile chiedere, in ogni momento, la correzione, il blocco e la cancellazione di dati oppure avvalersi degli altri diritti dell’interessato previsti dall’art. 7 del D. Lgs. n. 196 del 2003.</w:t>
      </w:r>
    </w:p>
    <w:p w:rsidR="00BD4E6B" w:rsidRPr="008877BE" w:rsidRDefault="00BD4E6B" w:rsidP="008877BE">
      <w:pPr>
        <w:spacing w:line="276" w:lineRule="auto"/>
        <w:jc w:val="both"/>
        <w:rPr>
          <w:rFonts w:ascii="Arial" w:eastAsia="Times New Roman" w:hAnsi="Arial" w:cs="Arial"/>
          <w:sz w:val="20"/>
          <w:szCs w:val="20"/>
          <w:lang w:eastAsia="it-IT"/>
        </w:rPr>
      </w:pPr>
    </w:p>
    <w:p w:rsidR="00E505D8" w:rsidRPr="008877BE"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13.4. </w:t>
      </w:r>
      <w:r w:rsidR="00E505D8" w:rsidRPr="008877BE">
        <w:rPr>
          <w:rFonts w:ascii="Arial" w:eastAsia="Times New Roman" w:hAnsi="Arial" w:cs="Arial"/>
          <w:sz w:val="20"/>
          <w:szCs w:val="20"/>
          <w:lang w:eastAsia="it-IT"/>
        </w:rPr>
        <w:t xml:space="preserve">Il Titolare del trattamento è </w:t>
      </w:r>
      <w:r>
        <w:rPr>
          <w:rFonts w:ascii="Arial" w:eastAsia="Times New Roman" w:hAnsi="Arial" w:cs="Arial"/>
          <w:sz w:val="20"/>
          <w:szCs w:val="20"/>
          <w:lang w:eastAsia="it-IT"/>
        </w:rPr>
        <w:t xml:space="preserve">il dott. Alessio Lo Muzzo della società organizzatrice. </w:t>
      </w:r>
    </w:p>
    <w:p w:rsidR="00BD4E6B" w:rsidRDefault="00BD4E6B" w:rsidP="008877BE">
      <w:pPr>
        <w:spacing w:line="276" w:lineRule="auto"/>
        <w:jc w:val="both"/>
        <w:rPr>
          <w:rFonts w:ascii="Arial" w:eastAsia="Times New Roman" w:hAnsi="Arial" w:cs="Arial"/>
          <w:sz w:val="20"/>
          <w:szCs w:val="20"/>
          <w:lang w:eastAsia="it-IT"/>
        </w:rPr>
      </w:pPr>
    </w:p>
    <w:p w:rsidR="00E505D8" w:rsidRPr="008877BE"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13.5. </w:t>
      </w:r>
      <w:r w:rsidR="00E505D8" w:rsidRPr="008877BE">
        <w:rPr>
          <w:rFonts w:ascii="Arial" w:eastAsia="Times New Roman" w:hAnsi="Arial" w:cs="Arial"/>
          <w:sz w:val="20"/>
          <w:szCs w:val="20"/>
          <w:lang w:eastAsia="it-IT"/>
        </w:rPr>
        <w:t>Il partecipante, con l’invio della proposta, prende, pertanto, atto della suesposta informativa ed acconsente al trattamento dei dati personali forniti.</w:t>
      </w:r>
    </w:p>
    <w:p w:rsidR="00E505D8" w:rsidRPr="008877BE" w:rsidRDefault="00E505D8" w:rsidP="008877BE">
      <w:pPr>
        <w:spacing w:line="276" w:lineRule="auto"/>
        <w:jc w:val="both"/>
        <w:rPr>
          <w:rFonts w:ascii="Arial" w:eastAsia="Times New Roman" w:hAnsi="Arial" w:cs="Arial"/>
          <w:sz w:val="20"/>
          <w:szCs w:val="20"/>
          <w:lang w:eastAsia="it-IT"/>
        </w:rPr>
      </w:pPr>
    </w:p>
    <w:p w:rsidR="00E505D8" w:rsidRPr="00BD4E6B" w:rsidRDefault="00E505D8" w:rsidP="008877BE">
      <w:pPr>
        <w:spacing w:line="276" w:lineRule="auto"/>
        <w:jc w:val="both"/>
        <w:rPr>
          <w:rFonts w:ascii="Arial" w:eastAsia="Times New Roman" w:hAnsi="Arial" w:cs="Arial"/>
          <w:b/>
          <w:sz w:val="20"/>
          <w:szCs w:val="20"/>
          <w:lang w:eastAsia="it-IT"/>
        </w:rPr>
      </w:pPr>
      <w:r w:rsidRPr="00BD4E6B">
        <w:rPr>
          <w:rFonts w:ascii="Arial" w:eastAsia="Times New Roman" w:hAnsi="Arial" w:cs="Arial"/>
          <w:b/>
          <w:sz w:val="20"/>
          <w:szCs w:val="20"/>
          <w:lang w:eastAsia="it-IT"/>
        </w:rPr>
        <w:t>Art. 14 - RESPONSABILE DEL PROCEDIMENTO</w:t>
      </w:r>
    </w:p>
    <w:p w:rsidR="00BD4E6B" w:rsidRPr="008877BE" w:rsidRDefault="00BD4E6B" w:rsidP="008877BE">
      <w:pPr>
        <w:spacing w:line="276" w:lineRule="auto"/>
        <w:jc w:val="both"/>
        <w:rPr>
          <w:rFonts w:ascii="Arial" w:eastAsia="Times New Roman" w:hAnsi="Arial" w:cs="Arial"/>
          <w:sz w:val="20"/>
          <w:szCs w:val="20"/>
          <w:lang w:eastAsia="it-IT"/>
        </w:rPr>
      </w:pPr>
    </w:p>
    <w:p w:rsidR="00E505D8"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 xml:space="preserve">14.1 Il Responsabile Unico del Procedimento è individuato </w:t>
      </w:r>
      <w:r w:rsidR="00BD4E6B">
        <w:rPr>
          <w:rFonts w:ascii="Arial" w:eastAsia="Times New Roman" w:hAnsi="Arial" w:cs="Arial"/>
          <w:sz w:val="20"/>
          <w:szCs w:val="20"/>
          <w:lang w:eastAsia="it-IT"/>
        </w:rPr>
        <w:t>nel dott. Federico Alberto della società Studiowiki S</w:t>
      </w:r>
      <w:r w:rsidRPr="008877BE">
        <w:rPr>
          <w:rFonts w:ascii="Arial" w:eastAsia="Times New Roman" w:hAnsi="Arial" w:cs="Arial"/>
          <w:sz w:val="20"/>
          <w:szCs w:val="20"/>
          <w:lang w:eastAsia="it-IT"/>
        </w:rPr>
        <w:t>rl. Per qualsiasi chiariment</w:t>
      </w:r>
      <w:r w:rsidR="00BD4E6B">
        <w:rPr>
          <w:rFonts w:ascii="Arial" w:eastAsia="Times New Roman" w:hAnsi="Arial" w:cs="Arial"/>
          <w:sz w:val="20"/>
          <w:szCs w:val="20"/>
          <w:lang w:eastAsia="it-IT"/>
        </w:rPr>
        <w:t>o o quesito inerente il contest</w:t>
      </w:r>
      <w:r w:rsidRPr="008877BE">
        <w:rPr>
          <w:rFonts w:ascii="Arial" w:eastAsia="Times New Roman" w:hAnsi="Arial" w:cs="Arial"/>
          <w:sz w:val="20"/>
          <w:szCs w:val="20"/>
          <w:lang w:eastAsia="it-IT"/>
        </w:rPr>
        <w:t>, gli interessati possono scrivere all'indiriz</w:t>
      </w:r>
      <w:r w:rsidR="00BD4E6B">
        <w:rPr>
          <w:rFonts w:ascii="Arial" w:eastAsia="Times New Roman" w:hAnsi="Arial" w:cs="Arial"/>
          <w:sz w:val="20"/>
          <w:szCs w:val="20"/>
          <w:lang w:eastAsia="it-IT"/>
        </w:rPr>
        <w:t xml:space="preserve">zo email </w:t>
      </w:r>
      <w:hyperlink r:id="rId7" w:history="1">
        <w:r w:rsidR="00BD4E6B" w:rsidRPr="00A967A2">
          <w:rPr>
            <w:rStyle w:val="Collegamentoipertestuale"/>
            <w:rFonts w:ascii="Arial" w:eastAsia="Times New Roman" w:hAnsi="Arial" w:cs="Arial"/>
            <w:sz w:val="20"/>
            <w:szCs w:val="20"/>
            <w:lang w:eastAsia="it-IT"/>
          </w:rPr>
          <w:t>federico.alberto@studiowiki.it</w:t>
        </w:r>
      </w:hyperlink>
      <w:r w:rsidR="00BD4E6B">
        <w:rPr>
          <w:rFonts w:ascii="Arial" w:eastAsia="Times New Roman" w:hAnsi="Arial" w:cs="Arial"/>
          <w:sz w:val="20"/>
          <w:szCs w:val="20"/>
          <w:lang w:eastAsia="it-IT"/>
        </w:rPr>
        <w:t xml:space="preserve"> </w:t>
      </w:r>
      <w:r w:rsidRPr="008877BE">
        <w:rPr>
          <w:rFonts w:ascii="Arial" w:eastAsia="Times New Roman" w:hAnsi="Arial" w:cs="Arial"/>
          <w:sz w:val="20"/>
          <w:szCs w:val="20"/>
          <w:lang w:eastAsia="it-IT"/>
        </w:rPr>
        <w:t xml:space="preserve"> indicando nell’oggetto “richiesta informazioni</w:t>
      </w:r>
      <w:r w:rsidR="00BD4E6B">
        <w:rPr>
          <w:rFonts w:ascii="Arial" w:eastAsia="Times New Roman" w:hAnsi="Arial" w:cs="Arial"/>
          <w:sz w:val="20"/>
          <w:szCs w:val="20"/>
          <w:lang w:eastAsia="it-IT"/>
        </w:rPr>
        <w:t xml:space="preserve"> Un manifesto per Genova</w:t>
      </w:r>
      <w:r w:rsidRPr="008877BE">
        <w:rPr>
          <w:rFonts w:ascii="Arial" w:eastAsia="Times New Roman" w:hAnsi="Arial" w:cs="Arial"/>
          <w:sz w:val="20"/>
          <w:szCs w:val="20"/>
          <w:lang w:eastAsia="it-IT"/>
        </w:rPr>
        <w:t>”.</w:t>
      </w:r>
    </w:p>
    <w:p w:rsidR="00BD4E6B" w:rsidRPr="008877BE" w:rsidRDefault="00BD4E6B" w:rsidP="008877BE">
      <w:pPr>
        <w:spacing w:line="276" w:lineRule="auto"/>
        <w:jc w:val="both"/>
        <w:rPr>
          <w:rFonts w:ascii="Arial" w:eastAsia="Times New Roman" w:hAnsi="Arial" w:cs="Arial"/>
          <w:sz w:val="20"/>
          <w:szCs w:val="20"/>
          <w:lang w:eastAsia="it-IT"/>
        </w:rPr>
      </w:pPr>
    </w:p>
    <w:p w:rsidR="00BD4E6B" w:rsidRDefault="00BD4E6B" w:rsidP="008877BE">
      <w:pPr>
        <w:spacing w:line="276" w:lineRule="auto"/>
        <w:jc w:val="both"/>
        <w:rPr>
          <w:rFonts w:ascii="Arial" w:eastAsia="Times New Roman" w:hAnsi="Arial" w:cs="Arial"/>
          <w:sz w:val="20"/>
          <w:szCs w:val="20"/>
          <w:lang w:eastAsia="it-IT"/>
        </w:rPr>
      </w:pPr>
    </w:p>
    <w:p w:rsidR="00E505D8" w:rsidRPr="008877BE"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Per maggiori informazioni rivolgersi alla segreteria organizzativa del concorso:</w:t>
      </w:r>
    </w:p>
    <w:p w:rsidR="00E505D8" w:rsidRPr="008877BE" w:rsidRDefault="00BD4E6B" w:rsidP="008877BE">
      <w:pPr>
        <w:spacing w:line="276" w:lineRule="auto"/>
        <w:jc w:val="both"/>
        <w:rPr>
          <w:rFonts w:ascii="Arial" w:eastAsia="Times New Roman" w:hAnsi="Arial" w:cs="Arial"/>
          <w:sz w:val="20"/>
          <w:szCs w:val="20"/>
          <w:lang w:eastAsia="it-IT"/>
        </w:rPr>
      </w:pPr>
      <w:r>
        <w:rPr>
          <w:rFonts w:ascii="Arial" w:eastAsia="Times New Roman" w:hAnsi="Arial" w:cs="Arial"/>
          <w:sz w:val="20"/>
          <w:szCs w:val="20"/>
          <w:lang w:eastAsia="it-IT"/>
        </w:rPr>
        <w:t>Viviana Sarda</w:t>
      </w:r>
    </w:p>
    <w:p w:rsidR="00E505D8" w:rsidRPr="008877BE" w:rsidRDefault="00E505D8" w:rsidP="008877BE">
      <w:pPr>
        <w:spacing w:line="276" w:lineRule="auto"/>
        <w:jc w:val="both"/>
        <w:rPr>
          <w:rFonts w:ascii="Arial" w:eastAsia="Times New Roman" w:hAnsi="Arial" w:cs="Arial"/>
          <w:sz w:val="20"/>
          <w:szCs w:val="20"/>
          <w:lang w:eastAsia="it-IT"/>
        </w:rPr>
      </w:pPr>
      <w:r w:rsidRPr="008877BE">
        <w:rPr>
          <w:rFonts w:ascii="Arial" w:eastAsia="Times New Roman" w:hAnsi="Arial" w:cs="Arial"/>
          <w:sz w:val="20"/>
          <w:szCs w:val="20"/>
          <w:lang w:eastAsia="it-IT"/>
        </w:rPr>
        <w:t>Tel. 019- 2054914</w:t>
      </w:r>
    </w:p>
    <w:p w:rsidR="00E505D8" w:rsidRPr="008877BE" w:rsidRDefault="00E505D8" w:rsidP="008877BE">
      <w:pPr>
        <w:spacing w:line="276" w:lineRule="auto"/>
        <w:jc w:val="both"/>
        <w:rPr>
          <w:rFonts w:ascii="Arial" w:hAnsi="Arial" w:cs="Arial"/>
          <w:sz w:val="20"/>
          <w:szCs w:val="20"/>
        </w:rPr>
      </w:pPr>
    </w:p>
    <w:p w:rsidR="00BC2257" w:rsidRPr="008877BE" w:rsidRDefault="00BC2257" w:rsidP="008877BE">
      <w:pPr>
        <w:spacing w:line="276" w:lineRule="auto"/>
        <w:jc w:val="both"/>
        <w:rPr>
          <w:rFonts w:ascii="Arial" w:hAnsi="Arial" w:cs="Arial"/>
          <w:sz w:val="20"/>
          <w:szCs w:val="20"/>
        </w:rPr>
      </w:pPr>
    </w:p>
    <w:sectPr w:rsidR="00BC2257" w:rsidRPr="008877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2477"/>
    <w:multiLevelType w:val="hybridMultilevel"/>
    <w:tmpl w:val="E0001922"/>
    <w:lvl w:ilvl="0" w:tplc="6F684D04">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3179D1"/>
    <w:multiLevelType w:val="multilevel"/>
    <w:tmpl w:val="135AA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D8"/>
    <w:rsid w:val="002366F7"/>
    <w:rsid w:val="002E08C8"/>
    <w:rsid w:val="00334808"/>
    <w:rsid w:val="003615AF"/>
    <w:rsid w:val="003E52FF"/>
    <w:rsid w:val="006C357C"/>
    <w:rsid w:val="007C752A"/>
    <w:rsid w:val="00832307"/>
    <w:rsid w:val="008706AA"/>
    <w:rsid w:val="008877BE"/>
    <w:rsid w:val="00A67B70"/>
    <w:rsid w:val="00AB1753"/>
    <w:rsid w:val="00AE4DEE"/>
    <w:rsid w:val="00BC2257"/>
    <w:rsid w:val="00BD4E6B"/>
    <w:rsid w:val="00E505D8"/>
    <w:rsid w:val="00E62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FE37-BA65-4038-A18F-617FEABE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5D8"/>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7B70"/>
    <w:pPr>
      <w:ind w:left="720"/>
      <w:contextualSpacing/>
    </w:pPr>
  </w:style>
  <w:style w:type="character" w:styleId="Collegamentoipertestuale">
    <w:name w:val="Hyperlink"/>
    <w:basedOn w:val="Carpredefinitoparagrafo"/>
    <w:uiPriority w:val="99"/>
    <w:unhideWhenUsed/>
    <w:rsid w:val="008877BE"/>
    <w:rPr>
      <w:color w:val="0563C1" w:themeColor="hyperlink"/>
      <w:u w:val="single"/>
    </w:rPr>
  </w:style>
  <w:style w:type="character" w:styleId="Menzionenonrisolta">
    <w:name w:val="Unresolved Mention"/>
    <w:basedOn w:val="Carpredefinitoparagrafo"/>
    <w:uiPriority w:val="99"/>
    <w:semiHidden/>
    <w:unhideWhenUsed/>
    <w:rsid w:val="007C7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2132">
      <w:bodyDiv w:val="1"/>
      <w:marLeft w:val="0"/>
      <w:marRight w:val="0"/>
      <w:marTop w:val="0"/>
      <w:marBottom w:val="0"/>
      <w:divBdr>
        <w:top w:val="none" w:sz="0" w:space="0" w:color="auto"/>
        <w:left w:val="none" w:sz="0" w:space="0" w:color="auto"/>
        <w:bottom w:val="none" w:sz="0" w:space="0" w:color="auto"/>
        <w:right w:val="none" w:sz="0" w:space="0" w:color="auto"/>
      </w:divBdr>
    </w:div>
    <w:div w:id="157542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derico.alberto@studiowik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avelmarketingdays.it" TargetMode="External"/><Relationship Id="rId5" Type="http://schemas.openxmlformats.org/officeDocument/2006/relationships/hyperlink" Target="mailto:info@travelmarketingdays.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2275</Words>
  <Characters>12970</Characters>
  <Application>Microsoft Office Word</Application>
  <DocSecurity>4</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Alberto</dc:creator>
  <cp:keywords/>
  <dc:description/>
  <cp:lastModifiedBy>Elisa Di Padova</cp:lastModifiedBy>
  <cp:revision>2</cp:revision>
  <dcterms:created xsi:type="dcterms:W3CDTF">2018-11-26T10:14:00Z</dcterms:created>
  <dcterms:modified xsi:type="dcterms:W3CDTF">2018-11-26T10:14:00Z</dcterms:modified>
</cp:coreProperties>
</file>